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8168C" w14:textId="4AADE373" w:rsidR="00223689" w:rsidRDefault="00BA7C87" w:rsidP="00223689">
      <w:pPr>
        <w:pStyle w:val="Heading1"/>
      </w:pPr>
      <w:r>
        <w:t>Technology Services Contract Evaluation Factors</w:t>
      </w:r>
    </w:p>
    <w:p w14:paraId="3725B973" w14:textId="77777777" w:rsidR="005536E8" w:rsidRDefault="005536E8" w:rsidP="00223689"/>
    <w:p w14:paraId="3D483A49" w14:textId="62A9BB2A" w:rsidR="00213D59" w:rsidRPr="002A1DAA" w:rsidDel="007927F7" w:rsidRDefault="00226B89" w:rsidP="00061B13">
      <w:r w:rsidRPr="002A1DAA">
        <w:t>Th</w:t>
      </w:r>
      <w:r w:rsidR="004667CC" w:rsidRPr="002A1DAA">
        <w:t xml:space="preserve">is form is a bid submission for any </w:t>
      </w:r>
      <w:r w:rsidR="00620A38" w:rsidRPr="002A1DAA">
        <w:t xml:space="preserve">offeror </w:t>
      </w:r>
      <w:r w:rsidR="00851965" w:rsidRPr="002A1DAA">
        <w:t>of Correspondence Management Systems</w:t>
      </w:r>
      <w:r w:rsidR="00E25B91" w:rsidRPr="002A1DAA">
        <w:t xml:space="preserve">, </w:t>
      </w:r>
      <w:r w:rsidR="000551DD" w:rsidRPr="002A1DAA">
        <w:t>Maintenance Services, and</w:t>
      </w:r>
      <w:r w:rsidR="00F534E3">
        <w:t>/or</w:t>
      </w:r>
      <w:r w:rsidR="000551DD" w:rsidRPr="002A1DAA">
        <w:t xml:space="preserve"> System </w:t>
      </w:r>
      <w:r w:rsidR="00844528" w:rsidRPr="002A1DAA">
        <w:t xml:space="preserve">Administration Services </w:t>
      </w:r>
      <w:r w:rsidR="00851965" w:rsidRPr="002A1DAA">
        <w:t>under</w:t>
      </w:r>
      <w:r w:rsidR="0089595C" w:rsidRPr="002A1DAA">
        <w:t xml:space="preserve"> the </w:t>
      </w:r>
      <w:r w:rsidR="00CD3DB6" w:rsidRPr="002A1DAA" w:rsidDel="002A1DAA">
        <w:t>Technology Services Contract</w:t>
      </w:r>
      <w:r w:rsidR="00223689">
        <w:t>.</w:t>
      </w:r>
    </w:p>
    <w:p w14:paraId="456840E8" w14:textId="1C6668BF" w:rsidR="00071AAA" w:rsidRDefault="00D55A8C" w:rsidP="00223689">
      <w:r>
        <w:t xml:space="preserve">Answers to these questions </w:t>
      </w:r>
      <w:r w:rsidR="00DF646F">
        <w:t>satisfy</w:t>
      </w:r>
      <w:r>
        <w:t xml:space="preserve"> the requirements of §L.1</w:t>
      </w:r>
      <w:r w:rsidR="00290268">
        <w:t xml:space="preserve"> </w:t>
      </w:r>
      <w:r w:rsidR="00290268">
        <w:rPr>
          <w:i/>
          <w:iCs/>
        </w:rPr>
        <w:t>Content of Proposals</w:t>
      </w:r>
      <w:r>
        <w:t xml:space="preserve">, Tabs </w:t>
      </w:r>
      <w:r w:rsidR="001A4438">
        <w:t>3</w:t>
      </w:r>
      <w:r w:rsidR="00735215">
        <w:t>, 4 and 6</w:t>
      </w:r>
      <w:r w:rsidR="00A369BC">
        <w:t>, and shall be included in your proposal.</w:t>
      </w:r>
    </w:p>
    <w:p w14:paraId="16F0CAE7" w14:textId="6D116EB4" w:rsidR="002A1DAA" w:rsidRDefault="001C3229" w:rsidP="00496ED0">
      <w:r w:rsidRPr="001C3229">
        <w:t xml:space="preserve">Each </w:t>
      </w:r>
      <w:r>
        <w:t>submission</w:t>
      </w:r>
      <w:r w:rsidRPr="001C3229">
        <w:t xml:space="preserve"> shall be sufficiently complete to ensure that </w:t>
      </w:r>
      <w:r w:rsidR="002D3258">
        <w:t xml:space="preserve">an </w:t>
      </w:r>
      <w:r w:rsidRPr="001C3229">
        <w:t>evaluation can be made on the basis of its content</w:t>
      </w:r>
      <w:r w:rsidR="00B94C72">
        <w:t>.</w:t>
      </w:r>
      <w:r w:rsidRPr="001C3229">
        <w:t xml:space="preserve"> </w:t>
      </w:r>
      <w:r w:rsidR="003928E6">
        <w:t>Submissions</w:t>
      </w:r>
      <w:r w:rsidR="003928E6" w:rsidRPr="001C3229">
        <w:t xml:space="preserve"> </w:t>
      </w:r>
      <w:r w:rsidRPr="001C3229">
        <w:t xml:space="preserve">that do not address </w:t>
      </w:r>
      <w:r w:rsidRPr="001C3229" w:rsidDel="00B91CEF">
        <w:t>all</w:t>
      </w:r>
      <w:r w:rsidRPr="001C3229">
        <w:t xml:space="preserve"> the elements and requirements may be disqualified from further consideration. </w:t>
      </w:r>
      <w:r w:rsidR="002A1DAA">
        <w:t xml:space="preserve">Please keep responses brief and direct. </w:t>
      </w:r>
    </w:p>
    <w:p w14:paraId="2EA4C53A" w14:textId="74CE1B9A" w:rsidR="001C3229" w:rsidRDefault="006240C5" w:rsidP="00496ED0">
      <w:r>
        <w:t>All form submissions must be emailed to</w:t>
      </w:r>
      <w:r w:rsidR="00366274">
        <w:t xml:space="preserve"> </w:t>
      </w:r>
      <w:r w:rsidR="00366274" w:rsidRPr="00366274">
        <w:t xml:space="preserve">Matthew Horn </w:t>
      </w:r>
      <w:hyperlink r:id="rId11" w:history="1">
        <w:r w:rsidR="00366274" w:rsidRPr="007E7C6A">
          <w:rPr>
            <w:rStyle w:val="Hyperlink"/>
          </w:rPr>
          <w:t>Matthew.Horn@mail.house.gov</w:t>
        </w:r>
      </w:hyperlink>
      <w:r w:rsidR="00366274">
        <w:t>.</w:t>
      </w:r>
      <w:r w:rsidDel="005A10A2">
        <w:t xml:space="preserve"> </w:t>
      </w:r>
      <w:r w:rsidR="00223689">
        <w:br/>
      </w:r>
    </w:p>
    <w:p w14:paraId="022F1C96" w14:textId="77777777" w:rsidR="008D2C4F" w:rsidRDefault="009069C3" w:rsidP="009069C3">
      <w:pPr>
        <w:pStyle w:val="Heading2"/>
      </w:pPr>
      <w:r>
        <w:t>Technical Approach</w:t>
      </w:r>
    </w:p>
    <w:p w14:paraId="64686A27" w14:textId="63FD7BBA" w:rsidR="00372C25" w:rsidRPr="007F2511" w:rsidRDefault="007A0145" w:rsidP="00223689">
      <w:pPr>
        <w:pStyle w:val="ListParagraph"/>
        <w:numPr>
          <w:ilvl w:val="0"/>
          <w:numId w:val="30"/>
        </w:numPr>
      </w:pPr>
      <w:r w:rsidRPr="007F2511">
        <w:t>Describe</w:t>
      </w:r>
      <w:r w:rsidR="009069C3" w:rsidRPr="007F2511">
        <w:t xml:space="preserve"> </w:t>
      </w:r>
      <w:r w:rsidR="00372C25" w:rsidRPr="007F2511">
        <w:t xml:space="preserve">the Correspondence Management System (CMS) </w:t>
      </w:r>
      <w:r w:rsidR="009069C3" w:rsidRPr="007F2511">
        <w:t>architecture</w:t>
      </w:r>
      <w:r w:rsidR="00372C25" w:rsidRPr="007F2511">
        <w:t>.</w:t>
      </w:r>
      <w:r w:rsidRPr="007F2511">
        <w:t xml:space="preserve"> </w:t>
      </w:r>
      <w:r w:rsidR="00223689">
        <w:t>(</w:t>
      </w:r>
      <w:r w:rsidR="00D1140A">
        <w:t>Include a</w:t>
      </w:r>
      <w:r w:rsidR="00223689">
        <w:t xml:space="preserve"> PDF </w:t>
      </w:r>
      <w:r w:rsidR="00D82873">
        <w:t xml:space="preserve">diagram </w:t>
      </w:r>
      <w:r w:rsidR="00223689">
        <w:t xml:space="preserve">outlining system architecture </w:t>
      </w:r>
      <w:r w:rsidR="008633CF">
        <w:t xml:space="preserve">attached </w:t>
      </w:r>
      <w:r w:rsidR="00223689">
        <w:t xml:space="preserve">to this form.) </w:t>
      </w:r>
      <w:r w:rsidR="00223689" w:rsidRPr="00A23674">
        <w:rPr>
          <w:i/>
          <w:iCs/>
        </w:rPr>
        <w:t>(</w:t>
      </w:r>
      <w:r w:rsidR="001773E1">
        <w:rPr>
          <w:i/>
          <w:iCs/>
        </w:rPr>
        <w:t xml:space="preserve">Required of </w:t>
      </w:r>
      <w:r w:rsidR="00223689" w:rsidRPr="00A23674">
        <w:rPr>
          <w:i/>
          <w:iCs/>
        </w:rPr>
        <w:t>CMS Offerors</w:t>
      </w:r>
      <w:r w:rsidR="00973DFF">
        <w:rPr>
          <w:i/>
          <w:iCs/>
        </w:rPr>
        <w:t>, o</w:t>
      </w:r>
      <w:r w:rsidR="00973DFF" w:rsidRPr="00A23674">
        <w:rPr>
          <w:i/>
          <w:iCs/>
        </w:rPr>
        <w:t>nly</w:t>
      </w:r>
      <w:r w:rsidR="00223689" w:rsidRPr="00A23674">
        <w:rPr>
          <w:i/>
          <w:iCs/>
        </w:rPr>
        <w:t>)</w:t>
      </w:r>
    </w:p>
    <w:p w14:paraId="4D3AC105" w14:textId="77777777" w:rsidR="009B649E" w:rsidRDefault="009B649E" w:rsidP="00223689">
      <w:pPr>
        <w:pStyle w:val="ListParagraph"/>
        <w:ind w:left="360"/>
      </w:pPr>
    </w:p>
    <w:p w14:paraId="66DF3E4D" w14:textId="433A262C" w:rsidR="009B649E" w:rsidRDefault="006E6CC8" w:rsidP="00223689">
      <w:pPr>
        <w:pStyle w:val="ListParagraph"/>
        <w:numPr>
          <w:ilvl w:val="0"/>
          <w:numId w:val="30"/>
        </w:numPr>
      </w:pPr>
      <w:r>
        <w:t>List the</w:t>
      </w:r>
      <w:r w:rsidR="009069C3">
        <w:t xml:space="preserve"> technical </w:t>
      </w:r>
      <w:r w:rsidR="001E4B7B">
        <w:t>or</w:t>
      </w:r>
      <w:r w:rsidR="008C0B56">
        <w:t xml:space="preserve"> management </w:t>
      </w:r>
      <w:r w:rsidR="009069C3">
        <w:t xml:space="preserve">tools </w:t>
      </w:r>
      <w:r w:rsidR="00ED033F">
        <w:t xml:space="preserve">used </w:t>
      </w:r>
      <w:r w:rsidR="009069C3">
        <w:t>for managing the software</w:t>
      </w:r>
      <w:r w:rsidR="00ED033F">
        <w:t xml:space="preserve"> and/or service</w:t>
      </w:r>
      <w:r w:rsidR="00C02DEA">
        <w:t>.</w:t>
      </w:r>
    </w:p>
    <w:p w14:paraId="1D6601A4" w14:textId="77777777" w:rsidR="009B649E" w:rsidRDefault="009B649E" w:rsidP="00223689">
      <w:pPr>
        <w:pStyle w:val="ListParagraph"/>
        <w:ind w:left="360"/>
      </w:pPr>
    </w:p>
    <w:p w14:paraId="6D59B91B" w14:textId="237AD4E9" w:rsidR="009B649E" w:rsidRDefault="00474930" w:rsidP="00223689">
      <w:pPr>
        <w:pStyle w:val="ListParagraph"/>
        <w:numPr>
          <w:ilvl w:val="0"/>
          <w:numId w:val="30"/>
        </w:numPr>
      </w:pPr>
      <w:r>
        <w:t xml:space="preserve">List the technical and management tools </w:t>
      </w:r>
      <w:r w:rsidR="00625871">
        <w:t>used</w:t>
      </w:r>
      <w:r>
        <w:t xml:space="preserve"> for managing </w:t>
      </w:r>
      <w:r w:rsidR="00A822D6">
        <w:t xml:space="preserve">the </w:t>
      </w:r>
      <w:r w:rsidR="009069C3">
        <w:t>change/</w:t>
      </w:r>
      <w:r w:rsidR="008C727F">
        <w:t>configuration management</w:t>
      </w:r>
      <w:r w:rsidR="009069C3">
        <w:t xml:space="preserve"> processes</w:t>
      </w:r>
      <w:r w:rsidR="00BB077E">
        <w:t>.</w:t>
      </w:r>
    </w:p>
    <w:p w14:paraId="261F3A6B" w14:textId="77777777" w:rsidR="009B649E" w:rsidRDefault="009B649E" w:rsidP="00223689">
      <w:pPr>
        <w:pStyle w:val="ListParagraph"/>
        <w:ind w:left="360"/>
      </w:pPr>
    </w:p>
    <w:p w14:paraId="1710ED38" w14:textId="2B67974C" w:rsidR="006170A6" w:rsidRDefault="00B77A25" w:rsidP="00223689">
      <w:pPr>
        <w:pStyle w:val="ListParagraph"/>
        <w:numPr>
          <w:ilvl w:val="0"/>
          <w:numId w:val="30"/>
        </w:numPr>
      </w:pPr>
      <w:r>
        <w:t xml:space="preserve">Describe the </w:t>
      </w:r>
      <w:r w:rsidR="00BB077E">
        <w:t>support</w:t>
      </w:r>
      <w:r w:rsidR="00F62B4B">
        <w:t xml:space="preserve"> model</w:t>
      </w:r>
      <w:r w:rsidR="001F270B">
        <w:t xml:space="preserve"> </w:t>
      </w:r>
      <w:r w:rsidR="00E2554B">
        <w:t>for each of the following</w:t>
      </w:r>
      <w:r w:rsidR="001F270B">
        <w:t>:</w:t>
      </w:r>
      <w:r w:rsidR="00BB077E">
        <w:t xml:space="preserve"> </w:t>
      </w:r>
    </w:p>
    <w:p w14:paraId="7F6948B8" w14:textId="74B71485" w:rsidR="006170A6" w:rsidRDefault="00BB077E" w:rsidP="00223689">
      <w:pPr>
        <w:pStyle w:val="ListParagraph"/>
        <w:numPr>
          <w:ilvl w:val="1"/>
          <w:numId w:val="28"/>
        </w:numPr>
      </w:pPr>
      <w:r>
        <w:t>call center</w:t>
      </w:r>
    </w:p>
    <w:p w14:paraId="0517B0B6" w14:textId="76440BF8" w:rsidR="00223689" w:rsidRDefault="00223689" w:rsidP="00223689">
      <w:pPr>
        <w:pStyle w:val="ListParagraph"/>
        <w:numPr>
          <w:ilvl w:val="1"/>
          <w:numId w:val="28"/>
        </w:numPr>
      </w:pPr>
      <w:r>
        <w:t>on-site support</w:t>
      </w:r>
      <w:r w:rsidR="00A62892">
        <w:t xml:space="preserve"> (including </w:t>
      </w:r>
      <w:r w:rsidR="005007FC">
        <w:t xml:space="preserve">DC and </w:t>
      </w:r>
      <w:r w:rsidR="00A62892">
        <w:t>district office support)</w:t>
      </w:r>
    </w:p>
    <w:p w14:paraId="78E2DEF3" w14:textId="1A2614B3" w:rsidR="006170A6" w:rsidRDefault="005D630B" w:rsidP="00223689">
      <w:pPr>
        <w:pStyle w:val="ListParagraph"/>
        <w:numPr>
          <w:ilvl w:val="1"/>
          <w:numId w:val="28"/>
        </w:numPr>
      </w:pPr>
      <w:r>
        <w:t>escalation procedures</w:t>
      </w:r>
    </w:p>
    <w:p w14:paraId="32901042" w14:textId="28D73AF4" w:rsidR="006734C3" w:rsidRDefault="00BA574E" w:rsidP="00223689">
      <w:pPr>
        <w:pStyle w:val="ListParagraph"/>
        <w:numPr>
          <w:ilvl w:val="1"/>
          <w:numId w:val="28"/>
        </w:numPr>
      </w:pPr>
      <w:r>
        <w:t>after-hours</w:t>
      </w:r>
      <w:r w:rsidR="005D630B">
        <w:t xml:space="preserve"> support</w:t>
      </w:r>
      <w:r w:rsidR="006734C3" w:rsidRPr="006734C3">
        <w:t xml:space="preserve"> </w:t>
      </w:r>
    </w:p>
    <w:p w14:paraId="5BCC70BE" w14:textId="3F286702" w:rsidR="00137FDF" w:rsidRDefault="006734C3" w:rsidP="00223689">
      <w:pPr>
        <w:pStyle w:val="ListParagraph"/>
        <w:numPr>
          <w:ilvl w:val="1"/>
          <w:numId w:val="28"/>
        </w:numPr>
      </w:pPr>
      <w:r>
        <w:t>training and documentation</w:t>
      </w:r>
      <w:r w:rsidR="00DF63BD">
        <w:tab/>
      </w:r>
    </w:p>
    <w:p w14:paraId="4D0E0EC7" w14:textId="77777777" w:rsidR="00770781" w:rsidRDefault="00770781" w:rsidP="00223689"/>
    <w:p w14:paraId="0E3CC229" w14:textId="4CE2F9C3" w:rsidR="000125B4" w:rsidRDefault="000125B4" w:rsidP="000125B4">
      <w:pPr>
        <w:pStyle w:val="Heading2"/>
      </w:pPr>
      <w:r w:rsidRPr="000125B4">
        <w:t>Management Approach</w:t>
      </w:r>
    </w:p>
    <w:p w14:paraId="4BF153CB" w14:textId="53BB32DD" w:rsidR="006D76C6" w:rsidRPr="00EE0E6C" w:rsidRDefault="00223689" w:rsidP="00223689">
      <w:pPr>
        <w:pStyle w:val="ListParagraph"/>
        <w:numPr>
          <w:ilvl w:val="0"/>
          <w:numId w:val="31"/>
        </w:numPr>
      </w:pPr>
      <w:r w:rsidRPr="00EE0E6C">
        <w:t>Describe</w:t>
      </w:r>
      <w:r w:rsidR="00B46831" w:rsidRPr="00EE0E6C">
        <w:t xml:space="preserve"> the m</w:t>
      </w:r>
      <w:r w:rsidR="000125B4" w:rsidRPr="00EE0E6C">
        <w:t>anagement approach to track the delivery of products and services related to this contract</w:t>
      </w:r>
      <w:r w:rsidR="00C10BB2">
        <w:t>,</w:t>
      </w:r>
      <w:r w:rsidR="000125B4" w:rsidRPr="00EE0E6C">
        <w:t xml:space="preserve"> and to work with the COR and staff</w:t>
      </w:r>
      <w:r w:rsidR="006D76C6">
        <w:t>.</w:t>
      </w:r>
      <w:r w:rsidR="00AC5530">
        <w:t xml:space="preserve"> </w:t>
      </w:r>
    </w:p>
    <w:p w14:paraId="042875BB" w14:textId="77777777" w:rsidR="00223689" w:rsidRPr="00EE0E6C" w:rsidRDefault="00223689" w:rsidP="00223689">
      <w:pPr>
        <w:pStyle w:val="ListParagraph"/>
        <w:ind w:left="360"/>
      </w:pPr>
    </w:p>
    <w:p w14:paraId="1F393863" w14:textId="013B49AF" w:rsidR="002D30DC" w:rsidRPr="00EE0E6C" w:rsidRDefault="00881CBA" w:rsidP="00223689">
      <w:pPr>
        <w:pStyle w:val="ListParagraph"/>
        <w:numPr>
          <w:ilvl w:val="0"/>
          <w:numId w:val="31"/>
        </w:numPr>
      </w:pPr>
      <w:r w:rsidRPr="00EE0E6C">
        <w:t>Describe the m</w:t>
      </w:r>
      <w:r w:rsidR="000125B4" w:rsidRPr="00EE0E6C">
        <w:t xml:space="preserve">ethod of reporting work performance on an accurate and objective basis and </w:t>
      </w:r>
      <w:r w:rsidR="006F7049" w:rsidRPr="00EE0E6C">
        <w:t xml:space="preserve">the </w:t>
      </w:r>
      <w:r w:rsidR="000125B4" w:rsidRPr="00EE0E6C">
        <w:t>identification of problems or issues as early as possible</w:t>
      </w:r>
      <w:r w:rsidR="006F65DB" w:rsidRPr="00EE0E6C">
        <w:t>.</w:t>
      </w:r>
      <w:r w:rsidR="008A4C49" w:rsidRPr="00EE0E6C">
        <w:t xml:space="preserve"> </w:t>
      </w:r>
    </w:p>
    <w:p w14:paraId="7135034E" w14:textId="77777777" w:rsidR="00223689" w:rsidRPr="00EE0E6C" w:rsidRDefault="00223689" w:rsidP="00223689">
      <w:pPr>
        <w:pStyle w:val="ListParagraph"/>
        <w:ind w:left="360"/>
      </w:pPr>
    </w:p>
    <w:p w14:paraId="65A60CBD" w14:textId="77777777" w:rsidR="008A4C49" w:rsidRPr="00EE0E6C" w:rsidRDefault="00223689" w:rsidP="004C0785">
      <w:pPr>
        <w:pStyle w:val="ListParagraph"/>
        <w:numPr>
          <w:ilvl w:val="0"/>
          <w:numId w:val="31"/>
        </w:numPr>
      </w:pPr>
      <w:r w:rsidRPr="00EE0E6C">
        <w:lastRenderedPageBreak/>
        <w:t>Provide</w:t>
      </w:r>
      <w:r w:rsidR="0018212D" w:rsidRPr="00EE0E6C">
        <w:t xml:space="preserve"> your company’s o</w:t>
      </w:r>
      <w:r w:rsidR="000125B4" w:rsidRPr="00EE0E6C">
        <w:t xml:space="preserve">utsourcing plan as described in Section </w:t>
      </w:r>
      <w:r w:rsidR="00352F48" w:rsidRPr="00EE0E6C">
        <w:t>C.17</w:t>
      </w:r>
      <w:r w:rsidR="000125B4" w:rsidRPr="00EE0E6C">
        <w:t>(a) of the Statement of Work, including assessment and authorization</w:t>
      </w:r>
      <w:r w:rsidR="00B87615" w:rsidRPr="00EE0E6C">
        <w:t>.</w:t>
      </w:r>
      <w:r w:rsidR="00D53D14" w:rsidRPr="00EE0E6C">
        <w:t xml:space="preserve"> (</w:t>
      </w:r>
      <w:r w:rsidR="005E775E" w:rsidRPr="00EE0E6C">
        <w:t xml:space="preserve">Note: </w:t>
      </w:r>
      <w:r w:rsidR="00D53D14" w:rsidRPr="00EE0E6C">
        <w:t xml:space="preserve">This is not </w:t>
      </w:r>
      <w:r w:rsidR="005E775E" w:rsidRPr="00EE0E6C">
        <w:t>the outsourcing of work or employees).</w:t>
      </w:r>
      <w:r w:rsidRPr="00EE0E6C">
        <w:t xml:space="preserve"> </w:t>
      </w:r>
      <w:r w:rsidRPr="00EE0E6C">
        <w:rPr>
          <w:i/>
          <w:iCs/>
        </w:rPr>
        <w:t>(</w:t>
      </w:r>
      <w:r w:rsidR="00327A2A" w:rsidRPr="00EE0E6C">
        <w:rPr>
          <w:i/>
          <w:iCs/>
        </w:rPr>
        <w:t xml:space="preserve">Required of </w:t>
      </w:r>
      <w:r w:rsidRPr="00EE0E6C">
        <w:rPr>
          <w:i/>
          <w:iCs/>
        </w:rPr>
        <w:t>CMS Offerors Only)</w:t>
      </w:r>
    </w:p>
    <w:p w14:paraId="2E439C22" w14:textId="77777777" w:rsidR="004C0785" w:rsidRDefault="004C0785" w:rsidP="004C0785">
      <w:pPr>
        <w:pStyle w:val="ListParagraph"/>
      </w:pPr>
    </w:p>
    <w:p w14:paraId="2DA90EF0" w14:textId="7C7AFF2C" w:rsidR="008A4C49" w:rsidRDefault="004C0785" w:rsidP="004C0785">
      <w:pPr>
        <w:pStyle w:val="ListParagraph"/>
        <w:numPr>
          <w:ilvl w:val="0"/>
          <w:numId w:val="31"/>
        </w:numPr>
      </w:pPr>
      <w:r w:rsidRPr="004C0785">
        <w:t>Describe the staffing approach that addresses the management and timing of staffing decisions, for assigning people to the project, and removing them from the project and scaling during Congressional Transition or peak periods.  (Note: The staffing approach must be definitive enough to provide a clear understanding of how your company intends to staff this contract (with key and non-key technical personnel) to successfully meet all the requirements of the Statement of Work.)</w:t>
      </w:r>
      <w:r w:rsidR="002D30DC">
        <w:br/>
      </w:r>
    </w:p>
    <w:p w14:paraId="49EC5D9C" w14:textId="62B2A26B" w:rsidR="008A4C49" w:rsidRDefault="003A3373" w:rsidP="00223689">
      <w:pPr>
        <w:pStyle w:val="ListParagraph"/>
        <w:numPr>
          <w:ilvl w:val="0"/>
          <w:numId w:val="31"/>
        </w:numPr>
      </w:pPr>
      <w:r>
        <w:t>Provide a d</w:t>
      </w:r>
      <w:r w:rsidR="00D15A7C">
        <w:t xml:space="preserve">etailed </w:t>
      </w:r>
      <w:r>
        <w:t>e</w:t>
      </w:r>
      <w:r w:rsidR="00A340C9">
        <w:t>scalation and problem resolution</w:t>
      </w:r>
      <w:r>
        <w:t xml:space="preserve"> process</w:t>
      </w:r>
      <w:r w:rsidR="00B34D8D">
        <w:t xml:space="preserve">. </w:t>
      </w:r>
      <w:r w:rsidR="00D53D14">
        <w:t>(</w:t>
      </w:r>
      <w:r w:rsidR="00B34D8D">
        <w:t>Please ensure you describe a</w:t>
      </w:r>
      <w:r w:rsidR="003D45A3">
        <w:t xml:space="preserve"> workflow </w:t>
      </w:r>
      <w:r w:rsidR="00B34D8D">
        <w:t xml:space="preserve">for handling </w:t>
      </w:r>
      <w:r w:rsidR="00193566">
        <w:t>customer service issues</w:t>
      </w:r>
      <w:r w:rsidR="00B34D8D">
        <w:t xml:space="preserve"> </w:t>
      </w:r>
      <w:r w:rsidR="00BA3B53">
        <w:t>that cannot be resolved by the primary customer agent/group</w:t>
      </w:r>
      <w:r w:rsidR="00E44F53">
        <w:t>, how customer service issues are prioritized</w:t>
      </w:r>
      <w:r w:rsidR="00CA6E83">
        <w:t>, and the timeline for resolving or escalating the issue</w:t>
      </w:r>
      <w:r>
        <w:t>.</w:t>
      </w:r>
      <w:r w:rsidR="00D53D14">
        <w:t>)</w:t>
      </w:r>
    </w:p>
    <w:p w14:paraId="3DA3A48C" w14:textId="77777777" w:rsidR="00223689" w:rsidRDefault="00223689" w:rsidP="00223689">
      <w:pPr>
        <w:pStyle w:val="ListParagraph"/>
        <w:ind w:left="360"/>
      </w:pPr>
    </w:p>
    <w:p w14:paraId="5ED261BB" w14:textId="0FC69FFA" w:rsidR="008A4C49" w:rsidRDefault="0000141E" w:rsidP="00223689">
      <w:pPr>
        <w:pStyle w:val="ListParagraph"/>
        <w:numPr>
          <w:ilvl w:val="0"/>
          <w:numId w:val="31"/>
        </w:numPr>
      </w:pPr>
      <w:r>
        <w:t xml:space="preserve">Describe your company’s </w:t>
      </w:r>
      <w:r w:rsidR="00987AFF">
        <w:t>reporting</w:t>
      </w:r>
      <w:r w:rsidR="002D0B05">
        <w:t xml:space="preserve"> process that provides reporting statistics</w:t>
      </w:r>
      <w:r w:rsidR="000E6B74">
        <w:t xml:space="preserve"> </w:t>
      </w:r>
      <w:r w:rsidR="00FC06A9">
        <w:t>(</w:t>
      </w:r>
      <w:r w:rsidR="0042791E">
        <w:t>including</w:t>
      </w:r>
      <w:r w:rsidR="00FC06A9">
        <w:t xml:space="preserve"> tools used, is applicable)</w:t>
      </w:r>
      <w:r w:rsidR="00223689">
        <w:t xml:space="preserve">.  </w:t>
      </w:r>
    </w:p>
    <w:p w14:paraId="47FC216B" w14:textId="77777777" w:rsidR="00223689" w:rsidRDefault="00223689" w:rsidP="00223689">
      <w:pPr>
        <w:pStyle w:val="ListParagraph"/>
        <w:ind w:left="360"/>
      </w:pPr>
    </w:p>
    <w:p w14:paraId="73CA758E" w14:textId="1F84F766" w:rsidR="00446067" w:rsidRDefault="006A6C8E" w:rsidP="00520DF4">
      <w:pPr>
        <w:pStyle w:val="ListParagraph"/>
        <w:numPr>
          <w:ilvl w:val="0"/>
          <w:numId w:val="31"/>
        </w:numPr>
      </w:pPr>
      <w:r>
        <w:t xml:space="preserve">Describe </w:t>
      </w:r>
      <w:r w:rsidR="00334630">
        <w:t>your company</w:t>
      </w:r>
      <w:r>
        <w:t>’s</w:t>
      </w:r>
      <w:r w:rsidR="00F20E61">
        <w:t xml:space="preserve"> </w:t>
      </w:r>
      <w:r w:rsidR="00DC39D9">
        <w:t>best practices</w:t>
      </w:r>
      <w:r w:rsidR="00520DF4">
        <w:t xml:space="preserve"> for the following:</w:t>
      </w:r>
    </w:p>
    <w:p w14:paraId="6398B0FB" w14:textId="17B3DCB4" w:rsidR="00E13A73" w:rsidRDefault="00520DF4" w:rsidP="00E13A73">
      <w:pPr>
        <w:pStyle w:val="ListParagraph"/>
        <w:numPr>
          <w:ilvl w:val="1"/>
          <w:numId w:val="31"/>
        </w:numPr>
      </w:pPr>
      <w:r>
        <w:t>c</w:t>
      </w:r>
      <w:r w:rsidR="00E13A73">
        <w:t>ybersecurity</w:t>
      </w:r>
      <w:r w:rsidR="00EB386B">
        <w:t>;</w:t>
      </w:r>
    </w:p>
    <w:p w14:paraId="25A14D8E" w14:textId="56445D15" w:rsidR="00E13A73" w:rsidRDefault="00520DF4" w:rsidP="00E13A73">
      <w:pPr>
        <w:pStyle w:val="ListParagraph"/>
        <w:numPr>
          <w:ilvl w:val="1"/>
          <w:numId w:val="31"/>
        </w:numPr>
      </w:pPr>
      <w:r>
        <w:t>change management</w:t>
      </w:r>
      <w:r w:rsidR="00EB386B">
        <w:t>; and</w:t>
      </w:r>
    </w:p>
    <w:p w14:paraId="034644CD" w14:textId="7F28F6D6" w:rsidR="00520DF4" w:rsidRDefault="00520DF4" w:rsidP="00E13A73">
      <w:pPr>
        <w:pStyle w:val="ListParagraph"/>
        <w:numPr>
          <w:ilvl w:val="1"/>
          <w:numId w:val="31"/>
        </w:numPr>
      </w:pPr>
      <w:r>
        <w:t xml:space="preserve">configuration management </w:t>
      </w:r>
    </w:p>
    <w:p w14:paraId="06CCF78F" w14:textId="77777777" w:rsidR="00223689" w:rsidRDefault="00223689" w:rsidP="00223689">
      <w:pPr>
        <w:pStyle w:val="ListParagraph"/>
        <w:ind w:left="360"/>
      </w:pPr>
    </w:p>
    <w:p w14:paraId="0041E80B" w14:textId="014EA745" w:rsidR="00334630" w:rsidRDefault="00446067" w:rsidP="00223689">
      <w:pPr>
        <w:pStyle w:val="ListParagraph"/>
        <w:numPr>
          <w:ilvl w:val="0"/>
          <w:numId w:val="31"/>
        </w:numPr>
      </w:pPr>
      <w:r>
        <w:t>Provide a PDF sample of clear and simple marketing documents.</w:t>
      </w:r>
      <w:r w:rsidR="00223689">
        <w:t xml:space="preserve"> </w:t>
      </w:r>
    </w:p>
    <w:p w14:paraId="7B6F9F38" w14:textId="77777777" w:rsidR="00223689" w:rsidRDefault="00223689" w:rsidP="00223689"/>
    <w:p w14:paraId="043C3484" w14:textId="42E3B308" w:rsidR="007B7BE3" w:rsidRDefault="007B7BE3" w:rsidP="007B7BE3">
      <w:pPr>
        <w:pStyle w:val="Heading2"/>
      </w:pPr>
      <w:r>
        <w:t>Corporate Capabilities</w:t>
      </w:r>
    </w:p>
    <w:p w14:paraId="14B74F8C" w14:textId="3868AB1C" w:rsidR="007B7BE3" w:rsidRPr="00D869A5" w:rsidRDefault="00223689" w:rsidP="00223689">
      <w:pPr>
        <w:pStyle w:val="ListParagraph"/>
        <w:numPr>
          <w:ilvl w:val="0"/>
          <w:numId w:val="32"/>
        </w:numPr>
      </w:pPr>
      <w:r>
        <w:t>Provide organization chart(s)</w:t>
      </w:r>
      <w:r w:rsidR="007B7BE3" w:rsidRPr="00D869A5">
        <w:t xml:space="preserve"> showing the chain of command of </w:t>
      </w:r>
      <w:r w:rsidR="00FF6401">
        <w:t>supervisory</w:t>
      </w:r>
      <w:r w:rsidR="007B7BE3" w:rsidRPr="00D869A5">
        <w:t xml:space="preserve"> and management staff proposed</w:t>
      </w:r>
      <w:r>
        <w:t>. (Attach</w:t>
      </w:r>
      <w:r w:rsidR="00326FC0" w:rsidRPr="00D869A5">
        <w:t xml:space="preserve"> PDF to this form.)</w:t>
      </w:r>
    </w:p>
    <w:p w14:paraId="57736C0C" w14:textId="77777777" w:rsidR="00223689" w:rsidRDefault="00223689" w:rsidP="00223689">
      <w:pPr>
        <w:pStyle w:val="ListParagraph"/>
        <w:ind w:left="360"/>
      </w:pPr>
    </w:p>
    <w:p w14:paraId="3BF4463E" w14:textId="259DAA1D" w:rsidR="007B7BE3" w:rsidRPr="00D869A5" w:rsidRDefault="002A5A2A" w:rsidP="004C0785">
      <w:pPr>
        <w:pStyle w:val="ListParagraph"/>
        <w:numPr>
          <w:ilvl w:val="0"/>
          <w:numId w:val="32"/>
        </w:numPr>
      </w:pPr>
      <w:r w:rsidRPr="00D869A5">
        <w:t>Attach</w:t>
      </w:r>
      <w:r w:rsidR="007B7BE3" w:rsidRPr="00D869A5">
        <w:t xml:space="preserve"> brief resume</w:t>
      </w:r>
      <w:r w:rsidRPr="00D869A5">
        <w:t>s</w:t>
      </w:r>
      <w:r w:rsidR="007B7BE3" w:rsidRPr="00D869A5">
        <w:t xml:space="preserve"> of</w:t>
      </w:r>
      <w:r w:rsidR="00223689">
        <w:t xml:space="preserve"> </w:t>
      </w:r>
      <w:r w:rsidR="003004CD">
        <w:t>Program Manager,</w:t>
      </w:r>
      <w:r w:rsidR="007B7BE3" w:rsidRPr="00D869A5">
        <w:t xml:space="preserve"> </w:t>
      </w:r>
      <w:r w:rsidR="008F34F2" w:rsidRPr="00D869A5">
        <w:t xml:space="preserve">all other </w:t>
      </w:r>
      <w:r w:rsidR="007B7BE3" w:rsidRPr="00D869A5">
        <w:t>senior technical staff and key personnel assigned to this Contract</w:t>
      </w:r>
      <w:r w:rsidRPr="00D869A5">
        <w:t>, including certifications.</w:t>
      </w:r>
      <w:r w:rsidR="00FF6401">
        <w:t xml:space="preserve"> (Attach PDF to this form.)</w:t>
      </w:r>
      <w:r w:rsidRPr="00D869A5">
        <w:br/>
      </w:r>
    </w:p>
    <w:p w14:paraId="0DE3BC2B" w14:textId="2D24B96B" w:rsidR="007B7BE3" w:rsidRPr="00D869A5" w:rsidRDefault="00223689" w:rsidP="00223689">
      <w:pPr>
        <w:pStyle w:val="ListParagraph"/>
        <w:numPr>
          <w:ilvl w:val="0"/>
          <w:numId w:val="32"/>
        </w:numPr>
      </w:pPr>
      <w:r>
        <w:t>Provide</w:t>
      </w:r>
      <w:r w:rsidR="007B7BE3" w:rsidRPr="00D869A5">
        <w:t xml:space="preserve"> pertinent experience in conducting similar services as stated in the solicitation and</w:t>
      </w:r>
      <w:r w:rsidR="004C0785">
        <w:t>,</w:t>
      </w:r>
      <w:r w:rsidR="007B7BE3" w:rsidRPr="00D869A5">
        <w:t xml:space="preserve"> specifically, corporate stability and sound organizational qualities.  </w:t>
      </w:r>
      <w:r>
        <w:br/>
      </w:r>
    </w:p>
    <w:p w14:paraId="176845E3" w14:textId="4ED4BFD3" w:rsidR="007B7BE3" w:rsidRPr="00D869A5" w:rsidRDefault="007B7BE3" w:rsidP="00223689">
      <w:pPr>
        <w:pStyle w:val="ListParagraph"/>
        <w:numPr>
          <w:ilvl w:val="0"/>
          <w:numId w:val="32"/>
        </w:numPr>
      </w:pPr>
      <w:r w:rsidRPr="00D869A5">
        <w:t>Demonstrate financial capability sufficient to provide resources to finance day-to-day operations.</w:t>
      </w:r>
      <w:r w:rsidR="00133822">
        <w:t xml:space="preserve"> (Attach PDF to this form.)</w:t>
      </w:r>
      <w:r w:rsidR="00133822">
        <w:br/>
      </w:r>
    </w:p>
    <w:p w14:paraId="164DD83B" w14:textId="77777777" w:rsidR="007B7BE3" w:rsidRDefault="007B7BE3" w:rsidP="00223689">
      <w:pPr>
        <w:pStyle w:val="Heading2"/>
      </w:pPr>
      <w:r>
        <w:lastRenderedPageBreak/>
        <w:t>Past Performance</w:t>
      </w:r>
    </w:p>
    <w:p w14:paraId="436CFCD7" w14:textId="225C727F" w:rsidR="007B7BE3" w:rsidRDefault="007B7BE3" w:rsidP="00223689">
      <w:r>
        <w:t xml:space="preserve">Please provide references for three (3) current or recent (within three (3) years) customers for projects of similar scope and size, preferably in the public sector.  These references may be contacted to verify </w:t>
      </w:r>
      <w:r w:rsidR="0042791E">
        <w:t>the information provided</w:t>
      </w:r>
      <w:r>
        <w:t>. This requirement for references may be waived for firms with current House Contracts for Services within the scope of this solicitation.</w:t>
      </w:r>
    </w:p>
    <w:p w14:paraId="472CA0CB" w14:textId="77777777" w:rsidR="007B7BE3" w:rsidRDefault="007B7BE3" w:rsidP="00223689">
      <w:r>
        <w:t xml:space="preserve">Please </w:t>
      </w:r>
      <w:r w:rsidR="00223689">
        <w:t>provide</w:t>
      </w:r>
      <w:r>
        <w:t xml:space="preserve"> the following information: </w:t>
      </w:r>
    </w:p>
    <w:p w14:paraId="162159AD" w14:textId="0FF19B85" w:rsidR="007B7BE3" w:rsidRDefault="0098058C" w:rsidP="00223689">
      <w:pPr>
        <w:pStyle w:val="ListParagraph"/>
        <w:numPr>
          <w:ilvl w:val="0"/>
          <w:numId w:val="33"/>
        </w:numPr>
      </w:pPr>
      <w:r>
        <w:t>a</w:t>
      </w:r>
      <w:r w:rsidR="00223689">
        <w:t>gency</w:t>
      </w:r>
      <w:r w:rsidR="007B7BE3">
        <w:t xml:space="preserve"> name and address;</w:t>
      </w:r>
    </w:p>
    <w:p w14:paraId="1879F1BB" w14:textId="58E1F856" w:rsidR="007B7BE3" w:rsidRDefault="0098058C" w:rsidP="00223689">
      <w:pPr>
        <w:pStyle w:val="ListParagraph"/>
        <w:numPr>
          <w:ilvl w:val="0"/>
          <w:numId w:val="33"/>
        </w:numPr>
      </w:pPr>
      <w:r>
        <w:t>n</w:t>
      </w:r>
      <w:r w:rsidR="00223689">
        <w:t>ame</w:t>
      </w:r>
      <w:r w:rsidR="007B7BE3">
        <w:t xml:space="preserve"> and title of the client contact, </w:t>
      </w:r>
    </w:p>
    <w:p w14:paraId="193B4909" w14:textId="71046EA2" w:rsidR="007B7BE3" w:rsidRDefault="0098058C" w:rsidP="00223689">
      <w:pPr>
        <w:pStyle w:val="ListParagraph"/>
        <w:numPr>
          <w:ilvl w:val="0"/>
          <w:numId w:val="33"/>
        </w:numPr>
      </w:pPr>
      <w:r>
        <w:t>c</w:t>
      </w:r>
      <w:r w:rsidR="00223689">
        <w:t xml:space="preserve">lient </w:t>
      </w:r>
      <w:r>
        <w:t>c</w:t>
      </w:r>
      <w:r w:rsidR="00223689">
        <w:t>ontact’s</w:t>
      </w:r>
      <w:r w:rsidR="007B7BE3">
        <w:t xml:space="preserve"> telephone number;</w:t>
      </w:r>
    </w:p>
    <w:p w14:paraId="126D974B" w14:textId="34D78F59" w:rsidR="007B7BE3" w:rsidRDefault="0098058C" w:rsidP="00223689">
      <w:pPr>
        <w:pStyle w:val="ListParagraph"/>
        <w:numPr>
          <w:ilvl w:val="0"/>
          <w:numId w:val="33"/>
        </w:numPr>
      </w:pPr>
      <w:r>
        <w:t>c</w:t>
      </w:r>
      <w:r w:rsidR="00223689">
        <w:t xml:space="preserve">lient </w:t>
      </w:r>
      <w:r>
        <w:t>c</w:t>
      </w:r>
      <w:r w:rsidR="00223689">
        <w:t>ontact’s</w:t>
      </w:r>
      <w:r w:rsidR="007B7BE3">
        <w:t xml:space="preserve"> email address;</w:t>
      </w:r>
    </w:p>
    <w:p w14:paraId="1151D47E" w14:textId="2672A439" w:rsidR="00D869A5" w:rsidRDefault="0098058C" w:rsidP="00223689">
      <w:pPr>
        <w:pStyle w:val="ListParagraph"/>
        <w:numPr>
          <w:ilvl w:val="0"/>
          <w:numId w:val="33"/>
        </w:numPr>
      </w:pPr>
      <w:r>
        <w:t>n</w:t>
      </w:r>
      <w:r w:rsidR="00223689">
        <w:t>umber</w:t>
      </w:r>
      <w:r w:rsidR="007B7BE3">
        <w:t xml:space="preserve"> of clients served;</w:t>
      </w:r>
    </w:p>
    <w:p w14:paraId="0B519AC0" w14:textId="4B2123B3" w:rsidR="007B7BE3" w:rsidRDefault="0098058C" w:rsidP="00223689">
      <w:pPr>
        <w:pStyle w:val="ListParagraph"/>
        <w:numPr>
          <w:ilvl w:val="0"/>
          <w:numId w:val="33"/>
        </w:numPr>
      </w:pPr>
      <w:r>
        <w:t>d</w:t>
      </w:r>
      <w:r w:rsidR="00223689">
        <w:t>escription</w:t>
      </w:r>
      <w:r w:rsidR="007B7BE3">
        <w:t xml:space="preserve"> of contract deliverables; </w:t>
      </w:r>
    </w:p>
    <w:p w14:paraId="54AA7B56" w14:textId="6C45F577" w:rsidR="007B7BE3" w:rsidRDefault="0098058C" w:rsidP="00223689">
      <w:pPr>
        <w:pStyle w:val="ListParagraph"/>
        <w:numPr>
          <w:ilvl w:val="0"/>
          <w:numId w:val="33"/>
        </w:numPr>
      </w:pPr>
      <w:r>
        <w:t>a</w:t>
      </w:r>
      <w:r w:rsidR="00223689">
        <w:t>nnual</w:t>
      </w:r>
      <w:r w:rsidR="007B7BE3">
        <w:t xml:space="preserve"> dollar value; and</w:t>
      </w:r>
    </w:p>
    <w:p w14:paraId="2B4A65F0" w14:textId="7B55E24F" w:rsidR="007B7BE3" w:rsidRDefault="0098058C" w:rsidP="00223689">
      <w:pPr>
        <w:pStyle w:val="ListParagraph"/>
        <w:numPr>
          <w:ilvl w:val="0"/>
          <w:numId w:val="33"/>
        </w:numPr>
      </w:pPr>
      <w:r>
        <w:t>p</w:t>
      </w:r>
      <w:r w:rsidR="00223689">
        <w:t>erformance</w:t>
      </w:r>
      <w:r w:rsidR="007B7BE3">
        <w:t xml:space="preserve"> periods and type of contractual arrangements (e.g., percentage of sales, fixed price, time and materials, etc.).  </w:t>
      </w:r>
      <w:r w:rsidR="00223689">
        <w:br/>
      </w:r>
    </w:p>
    <w:p w14:paraId="60357DE7" w14:textId="77777777" w:rsidR="002164CF" w:rsidRDefault="002164CF" w:rsidP="002164CF">
      <w:pPr>
        <w:pStyle w:val="Heading2"/>
      </w:pPr>
      <w:r>
        <w:t>Support Plans</w:t>
      </w:r>
    </w:p>
    <w:p w14:paraId="7F2BFF53" w14:textId="6834DAD7" w:rsidR="00470A2D" w:rsidRDefault="002164CF" w:rsidP="00223689">
      <w:r>
        <w:t xml:space="preserve">Offeror must provide the support plans that will be offered to House offices. Please include this documentation as part of the form submission. See requirements in Section </w:t>
      </w:r>
      <w:r w:rsidR="00223689">
        <w:t>C.3.3</w:t>
      </w:r>
      <w:r>
        <w:t xml:space="preserve"> in the Statement of Work.</w:t>
      </w:r>
    </w:p>
    <w:p w14:paraId="55EF0F62" w14:textId="77777777" w:rsidR="00223689" w:rsidRDefault="00223689" w:rsidP="00223689">
      <w:pPr>
        <w:pStyle w:val="Heading2"/>
      </w:pPr>
      <w:r>
        <w:t>Customer References</w:t>
      </w:r>
    </w:p>
    <w:p w14:paraId="4F2E02BC" w14:textId="77777777" w:rsidR="00150AE8" w:rsidRDefault="009F5A9F" w:rsidP="00223689">
      <w:pPr>
        <w:ind w:left="720"/>
      </w:pPr>
      <w:r>
        <w:t>Customer Reference #1</w:t>
      </w:r>
    </w:p>
    <w:p w14:paraId="332BC1DC" w14:textId="77777777" w:rsidR="009F5A9F" w:rsidRDefault="009F5A9F" w:rsidP="00223689">
      <w:pPr>
        <w:ind w:left="720"/>
      </w:pPr>
      <w:r>
        <w:t>Customer Reference #2</w:t>
      </w:r>
    </w:p>
    <w:p w14:paraId="6C874783" w14:textId="5B69AD10" w:rsidR="008D2C4F" w:rsidRDefault="009F5A9F" w:rsidP="00E6055A">
      <w:pPr>
        <w:ind w:left="720"/>
      </w:pPr>
      <w:r>
        <w:t>Customer Reference #3</w:t>
      </w:r>
    </w:p>
    <w:sectPr w:rsidR="008D2C4F">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477AF2" w14:textId="77777777" w:rsidR="00F6726D" w:rsidRDefault="00F6726D" w:rsidP="0059632B">
      <w:pPr>
        <w:spacing w:after="0" w:line="240" w:lineRule="auto"/>
      </w:pPr>
      <w:r>
        <w:separator/>
      </w:r>
    </w:p>
  </w:endnote>
  <w:endnote w:type="continuationSeparator" w:id="0">
    <w:p w14:paraId="40932AD2" w14:textId="77777777" w:rsidR="00F6726D" w:rsidRDefault="00F6726D" w:rsidP="0059632B">
      <w:pPr>
        <w:spacing w:after="0" w:line="240" w:lineRule="auto"/>
      </w:pPr>
      <w:r>
        <w:continuationSeparator/>
      </w:r>
    </w:p>
  </w:endnote>
  <w:endnote w:type="continuationNotice" w:id="1">
    <w:p w14:paraId="3D2D8FF0" w14:textId="77777777" w:rsidR="00F6726D" w:rsidRDefault="00F672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23CEA" w14:textId="5CFE0E22" w:rsidR="00555269" w:rsidRDefault="00E6055A" w:rsidP="00E6055A">
    <w:r>
      <w:t>Attachment J.</w:t>
    </w:r>
    <w:r w:rsidR="00106B11">
      <w:t>3</w:t>
    </w:r>
    <w:r>
      <w:t xml:space="preserve">: </w:t>
    </w:r>
    <w:r w:rsidR="005258FD" w:rsidRPr="005258FD">
      <w:t>Technology Services Contract Evaluation Factors</w:t>
    </w:r>
    <w:r w:rsidR="00DF646F">
      <w:t xml:space="preserve"> v1.1</w:t>
    </w:r>
    <w:r w:rsidR="005258FD">
      <w:t xml:space="preserve"> </w:t>
    </w:r>
    <w:r>
      <w:t xml:space="preserve">| </w:t>
    </w:r>
    <w:r w:rsidR="00DF646F">
      <w:t>December 5,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847B4" w14:textId="77777777" w:rsidR="00F6726D" w:rsidRDefault="00F6726D" w:rsidP="0059632B">
      <w:pPr>
        <w:spacing w:after="0" w:line="240" w:lineRule="auto"/>
      </w:pPr>
      <w:r>
        <w:separator/>
      </w:r>
    </w:p>
  </w:footnote>
  <w:footnote w:type="continuationSeparator" w:id="0">
    <w:p w14:paraId="61C9FA4C" w14:textId="77777777" w:rsidR="00F6726D" w:rsidRDefault="00F6726D" w:rsidP="0059632B">
      <w:pPr>
        <w:spacing w:after="0" w:line="240" w:lineRule="auto"/>
      </w:pPr>
      <w:r>
        <w:continuationSeparator/>
      </w:r>
    </w:p>
  </w:footnote>
  <w:footnote w:type="continuationNotice" w:id="1">
    <w:p w14:paraId="7C1DC706" w14:textId="77777777" w:rsidR="00F6726D" w:rsidRDefault="00F672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2F771" w14:textId="77777777" w:rsidR="00CE0504" w:rsidRDefault="00CE0504" w:rsidP="00CE0504">
    <w:r>
      <w:rPr>
        <w:noProof/>
      </w:rPr>
      <w:drawing>
        <wp:anchor distT="0" distB="0" distL="114300" distR="114300" simplePos="0" relativeHeight="251658240" behindDoc="1" locked="0" layoutInCell="1" allowOverlap="1" wp14:anchorId="51ABA7C8" wp14:editId="01399537">
          <wp:simplePos x="0" y="0"/>
          <wp:positionH relativeFrom="column">
            <wp:posOffset>-622300</wp:posOffset>
          </wp:positionH>
          <wp:positionV relativeFrom="paragraph">
            <wp:posOffset>-442595</wp:posOffset>
          </wp:positionV>
          <wp:extent cx="1765300" cy="1194435"/>
          <wp:effectExtent l="0" t="0" r="6350" b="5715"/>
          <wp:wrapNone/>
          <wp:docPr id="32" name="Picture 3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0" cy="1194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1" behindDoc="0" locked="0" layoutInCell="1" allowOverlap="1" wp14:anchorId="46C05042" wp14:editId="5AD3D3F5">
              <wp:simplePos x="0" y="0"/>
              <wp:positionH relativeFrom="column">
                <wp:posOffset>1227137</wp:posOffset>
              </wp:positionH>
              <wp:positionV relativeFrom="paragraph">
                <wp:posOffset>155575</wp:posOffset>
              </wp:positionV>
              <wp:extent cx="5174615" cy="0"/>
              <wp:effectExtent l="0" t="12700" r="19685" b="12700"/>
              <wp:wrapNone/>
              <wp:docPr id="15" name="Straight Connector 15"/>
              <wp:cNvGraphicFramePr/>
              <a:graphic xmlns:a="http://schemas.openxmlformats.org/drawingml/2006/main">
                <a:graphicData uri="http://schemas.microsoft.com/office/word/2010/wordprocessingShape">
                  <wps:wsp>
                    <wps:cNvCnPr/>
                    <wps:spPr>
                      <a:xfrm>
                        <a:off x="0" y="0"/>
                        <a:ext cx="5174615" cy="0"/>
                      </a:xfrm>
                      <a:prstGeom prst="line">
                        <a:avLst/>
                      </a:prstGeom>
                      <a:ln w="25400">
                        <a:solidFill>
                          <a:srgbClr val="BC9C6E"/>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51C1B" id="Straight Connector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12.25pt" to="504.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" strokecolor="#bc9c6e" strokeweight="2pt">
              <v:stroke joinstyle="miter"/>
            </v:line>
          </w:pict>
        </mc:Fallback>
      </mc:AlternateContent>
    </w:r>
  </w:p>
  <w:p w14:paraId="000CDA16" w14:textId="1417AB4A" w:rsidR="00555269" w:rsidRDefault="005552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683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FE06CA"/>
    <w:multiLevelType w:val="hybridMultilevel"/>
    <w:tmpl w:val="5E2C3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E28BE"/>
    <w:multiLevelType w:val="hybridMultilevel"/>
    <w:tmpl w:val="9AB0B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F36AF"/>
    <w:multiLevelType w:val="hybridMultilevel"/>
    <w:tmpl w:val="DDCC559E"/>
    <w:lvl w:ilvl="0" w:tplc="04090019">
      <w:start w:val="1"/>
      <w:numFmt w:val="lowerLetter"/>
      <w:lvlText w:val="%1."/>
      <w:lvlJc w:val="left"/>
      <w:pPr>
        <w:ind w:left="1110" w:hanging="750"/>
      </w:pPr>
      <w:rPr>
        <w:rFonts w:hint="default"/>
      </w:rPr>
    </w:lvl>
    <w:lvl w:ilvl="1" w:tplc="53541E0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A318ED"/>
    <w:multiLevelType w:val="hybridMultilevel"/>
    <w:tmpl w:val="9E7C9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773A1B"/>
    <w:multiLevelType w:val="hybridMultilevel"/>
    <w:tmpl w:val="1466DA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DF6C96"/>
    <w:multiLevelType w:val="hybridMultilevel"/>
    <w:tmpl w:val="5EECF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DE3E4B"/>
    <w:multiLevelType w:val="hybridMultilevel"/>
    <w:tmpl w:val="26C00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76B99"/>
    <w:multiLevelType w:val="hybridMultilevel"/>
    <w:tmpl w:val="4894C4D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F9B1807"/>
    <w:multiLevelType w:val="multilevel"/>
    <w:tmpl w:val="E2DA4450"/>
    <w:lvl w:ilvl="0">
      <w:start w:val="1"/>
      <w:numFmt w:val="decimal"/>
      <w:lvlText w:val="L.%1"/>
      <w:lvlJc w:val="left"/>
      <w:pPr>
        <w:ind w:left="0" w:firstLine="0"/>
      </w:pPr>
      <w:rPr>
        <w:rFonts w:hint="default"/>
      </w:rPr>
    </w:lvl>
    <w:lvl w:ilvl="1">
      <w:start w:val="1"/>
      <w:numFmt w:val="lowerLetter"/>
      <w:lvlText w:val="%2."/>
      <w:lvlJc w:val="left"/>
      <w:pPr>
        <w:ind w:left="36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30B7A28"/>
    <w:multiLevelType w:val="hybridMultilevel"/>
    <w:tmpl w:val="44F6F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933B3D"/>
    <w:multiLevelType w:val="multilevel"/>
    <w:tmpl w:val="317A8F6A"/>
    <w:lvl w:ilvl="0">
      <w:start w:val="1"/>
      <w:numFmt w:val="decimal"/>
      <w:lvlText w:val="L.%1"/>
      <w:lvlJc w:val="left"/>
      <w:pPr>
        <w:ind w:left="0" w:firstLine="0"/>
      </w:pPr>
      <w:rPr>
        <w:rFonts w:hint="default"/>
      </w:rPr>
    </w:lvl>
    <w:lvl w:ilvl="1">
      <w:start w:val="1"/>
      <w:numFmt w:val="lowerLetter"/>
      <w:lvlText w:val="%2."/>
      <w:lvlJc w:val="left"/>
      <w:pPr>
        <w:ind w:left="36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7DC33B6"/>
    <w:multiLevelType w:val="hybridMultilevel"/>
    <w:tmpl w:val="23028968"/>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393727AB"/>
    <w:multiLevelType w:val="multilevel"/>
    <w:tmpl w:val="E2DA4450"/>
    <w:lvl w:ilvl="0">
      <w:start w:val="1"/>
      <w:numFmt w:val="decimal"/>
      <w:lvlText w:val="L.%1"/>
      <w:lvlJc w:val="left"/>
      <w:pPr>
        <w:ind w:left="0" w:firstLine="0"/>
      </w:pPr>
      <w:rPr>
        <w:rFonts w:hint="default"/>
      </w:rPr>
    </w:lvl>
    <w:lvl w:ilvl="1">
      <w:start w:val="1"/>
      <w:numFmt w:val="lowerLetter"/>
      <w:lvlText w:val="%2."/>
      <w:lvlJc w:val="left"/>
      <w:pPr>
        <w:ind w:left="36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0606E7A"/>
    <w:multiLevelType w:val="hybridMultilevel"/>
    <w:tmpl w:val="FB104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6A289D"/>
    <w:multiLevelType w:val="hybridMultilevel"/>
    <w:tmpl w:val="9BFCC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41BBB"/>
    <w:multiLevelType w:val="hybridMultilevel"/>
    <w:tmpl w:val="37562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937F79"/>
    <w:multiLevelType w:val="multilevel"/>
    <w:tmpl w:val="982AEF46"/>
    <w:lvl w:ilvl="0">
      <w:start w:val="1"/>
      <w:numFmt w:val="decimal"/>
      <w:lvlText w:val="L.%1"/>
      <w:lvlJc w:val="left"/>
      <w:pPr>
        <w:ind w:left="0" w:firstLine="0"/>
      </w:pPr>
      <w:rPr>
        <w:rFonts w:hint="default"/>
      </w:rPr>
    </w:lvl>
    <w:lvl w:ilvl="1">
      <w:start w:val="1"/>
      <w:numFmt w:val="lowerLetter"/>
      <w:lvlText w:val="%2."/>
      <w:lvlJc w:val="left"/>
      <w:pPr>
        <w:ind w:left="36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0A04EEC"/>
    <w:multiLevelType w:val="multilevel"/>
    <w:tmpl w:val="317A8F6A"/>
    <w:lvl w:ilvl="0">
      <w:start w:val="1"/>
      <w:numFmt w:val="decimal"/>
      <w:lvlText w:val="L.%1"/>
      <w:lvlJc w:val="left"/>
      <w:pPr>
        <w:ind w:left="0" w:firstLine="0"/>
      </w:pPr>
      <w:rPr>
        <w:rFonts w:hint="default"/>
      </w:rPr>
    </w:lvl>
    <w:lvl w:ilvl="1">
      <w:start w:val="1"/>
      <w:numFmt w:val="lowerLetter"/>
      <w:lvlText w:val="%2."/>
      <w:lvlJc w:val="left"/>
      <w:pPr>
        <w:ind w:left="36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34366D3"/>
    <w:multiLevelType w:val="hybridMultilevel"/>
    <w:tmpl w:val="FF029C1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5AA2BD5"/>
    <w:multiLevelType w:val="hybridMultilevel"/>
    <w:tmpl w:val="1466DAE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7483604"/>
    <w:multiLevelType w:val="hybridMultilevel"/>
    <w:tmpl w:val="78F26E52"/>
    <w:lvl w:ilvl="0" w:tplc="DA1885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BF007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EC61196"/>
    <w:multiLevelType w:val="hybridMultilevel"/>
    <w:tmpl w:val="DA4C23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03358A9"/>
    <w:multiLevelType w:val="hybridMultilevel"/>
    <w:tmpl w:val="061A7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9E56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F22424A"/>
    <w:multiLevelType w:val="hybridMultilevel"/>
    <w:tmpl w:val="84FE8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6D406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6131AD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77C28AD"/>
    <w:multiLevelType w:val="multilevel"/>
    <w:tmpl w:val="317A8F6A"/>
    <w:lvl w:ilvl="0">
      <w:start w:val="1"/>
      <w:numFmt w:val="decimal"/>
      <w:lvlText w:val="L.%1"/>
      <w:lvlJc w:val="left"/>
      <w:pPr>
        <w:ind w:left="0" w:firstLine="0"/>
      </w:pPr>
      <w:rPr>
        <w:rFonts w:hint="default"/>
      </w:rPr>
    </w:lvl>
    <w:lvl w:ilvl="1">
      <w:start w:val="1"/>
      <w:numFmt w:val="lowerLetter"/>
      <w:lvlText w:val="%2."/>
      <w:lvlJc w:val="left"/>
      <w:pPr>
        <w:ind w:left="36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7D2754F"/>
    <w:multiLevelType w:val="hybridMultilevel"/>
    <w:tmpl w:val="78724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F87E6C"/>
    <w:multiLevelType w:val="multilevel"/>
    <w:tmpl w:val="E2DA4450"/>
    <w:lvl w:ilvl="0">
      <w:start w:val="1"/>
      <w:numFmt w:val="decimal"/>
      <w:lvlText w:val="L.%1"/>
      <w:lvlJc w:val="left"/>
      <w:pPr>
        <w:ind w:left="0" w:firstLine="0"/>
      </w:pPr>
      <w:rPr>
        <w:rFonts w:hint="default"/>
      </w:rPr>
    </w:lvl>
    <w:lvl w:ilvl="1">
      <w:start w:val="1"/>
      <w:numFmt w:val="lowerLetter"/>
      <w:lvlText w:val="%2."/>
      <w:lvlJc w:val="left"/>
      <w:pPr>
        <w:ind w:left="36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BE42F43"/>
    <w:multiLevelType w:val="multilevel"/>
    <w:tmpl w:val="317A8F6A"/>
    <w:lvl w:ilvl="0">
      <w:start w:val="1"/>
      <w:numFmt w:val="decimal"/>
      <w:lvlText w:val="L.%1"/>
      <w:lvlJc w:val="left"/>
      <w:pPr>
        <w:ind w:left="0" w:firstLine="0"/>
      </w:pPr>
      <w:rPr>
        <w:rFonts w:hint="default"/>
      </w:rPr>
    </w:lvl>
    <w:lvl w:ilvl="1">
      <w:start w:val="1"/>
      <w:numFmt w:val="lowerLetter"/>
      <w:lvlText w:val="%2."/>
      <w:lvlJc w:val="left"/>
      <w:pPr>
        <w:ind w:left="36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18392753">
    <w:abstractNumId w:val="19"/>
  </w:num>
  <w:num w:numId="2" w16cid:durableId="1799101589">
    <w:abstractNumId w:val="3"/>
  </w:num>
  <w:num w:numId="3" w16cid:durableId="1064573087">
    <w:abstractNumId w:val="8"/>
  </w:num>
  <w:num w:numId="4" w16cid:durableId="948001100">
    <w:abstractNumId w:val="12"/>
  </w:num>
  <w:num w:numId="5" w16cid:durableId="311570536">
    <w:abstractNumId w:val="31"/>
  </w:num>
  <w:num w:numId="6" w16cid:durableId="126434433">
    <w:abstractNumId w:val="11"/>
  </w:num>
  <w:num w:numId="7" w16cid:durableId="1720593531">
    <w:abstractNumId w:val="32"/>
  </w:num>
  <w:num w:numId="8" w16cid:durableId="2136095480">
    <w:abstractNumId w:val="29"/>
  </w:num>
  <w:num w:numId="9" w16cid:durableId="165050505">
    <w:abstractNumId w:val="24"/>
  </w:num>
  <w:num w:numId="10" w16cid:durableId="1013453429">
    <w:abstractNumId w:val="15"/>
  </w:num>
  <w:num w:numId="11" w16cid:durableId="2172711">
    <w:abstractNumId w:val="18"/>
  </w:num>
  <w:num w:numId="12" w16cid:durableId="1464276197">
    <w:abstractNumId w:val="14"/>
  </w:num>
  <w:num w:numId="13" w16cid:durableId="1930501417">
    <w:abstractNumId w:val="26"/>
  </w:num>
  <w:num w:numId="14" w16cid:durableId="1946301287">
    <w:abstractNumId w:val="13"/>
  </w:num>
  <w:num w:numId="15" w16cid:durableId="437023733">
    <w:abstractNumId w:val="17"/>
  </w:num>
  <w:num w:numId="16" w16cid:durableId="1827815985">
    <w:abstractNumId w:val="7"/>
  </w:num>
  <w:num w:numId="17" w16cid:durableId="1859466560">
    <w:abstractNumId w:val="9"/>
  </w:num>
  <w:num w:numId="18" w16cid:durableId="879588925">
    <w:abstractNumId w:val="23"/>
  </w:num>
  <w:num w:numId="19" w16cid:durableId="1447188874">
    <w:abstractNumId w:val="16"/>
  </w:num>
  <w:num w:numId="20" w16cid:durableId="384061787">
    <w:abstractNumId w:val="4"/>
  </w:num>
  <w:num w:numId="21" w16cid:durableId="630866779">
    <w:abstractNumId w:val="10"/>
  </w:num>
  <w:num w:numId="22" w16cid:durableId="2105759817">
    <w:abstractNumId w:val="6"/>
  </w:num>
  <w:num w:numId="23" w16cid:durableId="1440183053">
    <w:abstractNumId w:val="1"/>
  </w:num>
  <w:num w:numId="24" w16cid:durableId="198594717">
    <w:abstractNumId w:val="2"/>
  </w:num>
  <w:num w:numId="25" w16cid:durableId="1922248763">
    <w:abstractNumId w:val="5"/>
  </w:num>
  <w:num w:numId="26" w16cid:durableId="80686964">
    <w:abstractNumId w:val="30"/>
  </w:num>
  <w:num w:numId="27" w16cid:durableId="919170511">
    <w:abstractNumId w:val="20"/>
  </w:num>
  <w:num w:numId="28" w16cid:durableId="1387489889">
    <w:abstractNumId w:val="22"/>
  </w:num>
  <w:num w:numId="29" w16cid:durableId="2107580223">
    <w:abstractNumId w:val="21"/>
  </w:num>
  <w:num w:numId="30" w16cid:durableId="1270240126">
    <w:abstractNumId w:val="28"/>
  </w:num>
  <w:num w:numId="31" w16cid:durableId="1332369622">
    <w:abstractNumId w:val="25"/>
  </w:num>
  <w:num w:numId="32" w16cid:durableId="182987044">
    <w:abstractNumId w:val="0"/>
  </w:num>
  <w:num w:numId="33" w16cid:durableId="170652245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689"/>
    <w:rsid w:val="0000141E"/>
    <w:rsid w:val="0000338D"/>
    <w:rsid w:val="000042D6"/>
    <w:rsid w:val="00006C1E"/>
    <w:rsid w:val="000100DA"/>
    <w:rsid w:val="000125B4"/>
    <w:rsid w:val="000140C9"/>
    <w:rsid w:val="00021073"/>
    <w:rsid w:val="000240F9"/>
    <w:rsid w:val="00025A24"/>
    <w:rsid w:val="00027318"/>
    <w:rsid w:val="00040589"/>
    <w:rsid w:val="000432E3"/>
    <w:rsid w:val="00050FCF"/>
    <w:rsid w:val="00051946"/>
    <w:rsid w:val="000551DD"/>
    <w:rsid w:val="00055B9D"/>
    <w:rsid w:val="00056625"/>
    <w:rsid w:val="00057013"/>
    <w:rsid w:val="00061B13"/>
    <w:rsid w:val="00064B24"/>
    <w:rsid w:val="00071626"/>
    <w:rsid w:val="00071AAA"/>
    <w:rsid w:val="00071F71"/>
    <w:rsid w:val="000738FE"/>
    <w:rsid w:val="00082635"/>
    <w:rsid w:val="000A0D72"/>
    <w:rsid w:val="000B60F7"/>
    <w:rsid w:val="000B6A3F"/>
    <w:rsid w:val="000C331C"/>
    <w:rsid w:val="000D1055"/>
    <w:rsid w:val="000D56E7"/>
    <w:rsid w:val="000E1C85"/>
    <w:rsid w:val="000E5983"/>
    <w:rsid w:val="000E6A6D"/>
    <w:rsid w:val="000E6B74"/>
    <w:rsid w:val="000E732A"/>
    <w:rsid w:val="000F306D"/>
    <w:rsid w:val="00103105"/>
    <w:rsid w:val="0010419D"/>
    <w:rsid w:val="00106AC7"/>
    <w:rsid w:val="00106B11"/>
    <w:rsid w:val="001128D1"/>
    <w:rsid w:val="00113F2E"/>
    <w:rsid w:val="00116403"/>
    <w:rsid w:val="0011688E"/>
    <w:rsid w:val="00117C4B"/>
    <w:rsid w:val="0012178E"/>
    <w:rsid w:val="00123341"/>
    <w:rsid w:val="001250E3"/>
    <w:rsid w:val="001323C0"/>
    <w:rsid w:val="00132B10"/>
    <w:rsid w:val="0013365D"/>
    <w:rsid w:val="00133767"/>
    <w:rsid w:val="00133822"/>
    <w:rsid w:val="00137FDF"/>
    <w:rsid w:val="00141802"/>
    <w:rsid w:val="0014435B"/>
    <w:rsid w:val="00147C3F"/>
    <w:rsid w:val="00150AE8"/>
    <w:rsid w:val="00153676"/>
    <w:rsid w:val="001576D4"/>
    <w:rsid w:val="0016024A"/>
    <w:rsid w:val="00160C43"/>
    <w:rsid w:val="00161C4C"/>
    <w:rsid w:val="001650E9"/>
    <w:rsid w:val="00166DF2"/>
    <w:rsid w:val="00173CED"/>
    <w:rsid w:val="00174DD7"/>
    <w:rsid w:val="00175DA7"/>
    <w:rsid w:val="001773E1"/>
    <w:rsid w:val="0018212D"/>
    <w:rsid w:val="00191037"/>
    <w:rsid w:val="001913E4"/>
    <w:rsid w:val="00193566"/>
    <w:rsid w:val="001A4438"/>
    <w:rsid w:val="001B2E67"/>
    <w:rsid w:val="001C3199"/>
    <w:rsid w:val="001C3229"/>
    <w:rsid w:val="001C4C1B"/>
    <w:rsid w:val="001C5797"/>
    <w:rsid w:val="001D118F"/>
    <w:rsid w:val="001D3052"/>
    <w:rsid w:val="001D7E39"/>
    <w:rsid w:val="001E45C4"/>
    <w:rsid w:val="001E4B7B"/>
    <w:rsid w:val="001F270B"/>
    <w:rsid w:val="001F38C9"/>
    <w:rsid w:val="001F4C07"/>
    <w:rsid w:val="001F661D"/>
    <w:rsid w:val="00205138"/>
    <w:rsid w:val="0020774A"/>
    <w:rsid w:val="00213D59"/>
    <w:rsid w:val="00214404"/>
    <w:rsid w:val="002164CF"/>
    <w:rsid w:val="00221383"/>
    <w:rsid w:val="00221415"/>
    <w:rsid w:val="00223689"/>
    <w:rsid w:val="002256A7"/>
    <w:rsid w:val="00226B89"/>
    <w:rsid w:val="002309C6"/>
    <w:rsid w:val="002318AB"/>
    <w:rsid w:val="00243C5C"/>
    <w:rsid w:val="0024412E"/>
    <w:rsid w:val="002461EC"/>
    <w:rsid w:val="00252FBB"/>
    <w:rsid w:val="00262FA3"/>
    <w:rsid w:val="0027174B"/>
    <w:rsid w:val="00273637"/>
    <w:rsid w:val="00273D4D"/>
    <w:rsid w:val="00273E10"/>
    <w:rsid w:val="00274C51"/>
    <w:rsid w:val="002750F2"/>
    <w:rsid w:val="00277C7D"/>
    <w:rsid w:val="00277E87"/>
    <w:rsid w:val="002812FD"/>
    <w:rsid w:val="00290268"/>
    <w:rsid w:val="00293DE2"/>
    <w:rsid w:val="002A01DF"/>
    <w:rsid w:val="002A1DAA"/>
    <w:rsid w:val="002A4BD8"/>
    <w:rsid w:val="002A5A2A"/>
    <w:rsid w:val="002B1ED2"/>
    <w:rsid w:val="002B62AF"/>
    <w:rsid w:val="002D0B05"/>
    <w:rsid w:val="002D30DC"/>
    <w:rsid w:val="002D3258"/>
    <w:rsid w:val="002D5C84"/>
    <w:rsid w:val="002E0BF3"/>
    <w:rsid w:val="002E1894"/>
    <w:rsid w:val="002E2CC5"/>
    <w:rsid w:val="002F36E5"/>
    <w:rsid w:val="002F63F9"/>
    <w:rsid w:val="00300054"/>
    <w:rsid w:val="003004CD"/>
    <w:rsid w:val="0030169B"/>
    <w:rsid w:val="003017E2"/>
    <w:rsid w:val="003043BB"/>
    <w:rsid w:val="00310F2A"/>
    <w:rsid w:val="00311DE3"/>
    <w:rsid w:val="00311FAB"/>
    <w:rsid w:val="003123E9"/>
    <w:rsid w:val="00326696"/>
    <w:rsid w:val="00326FC0"/>
    <w:rsid w:val="00327A2A"/>
    <w:rsid w:val="00330A64"/>
    <w:rsid w:val="00330FCE"/>
    <w:rsid w:val="00333DCF"/>
    <w:rsid w:val="00334630"/>
    <w:rsid w:val="00334B1A"/>
    <w:rsid w:val="0034261D"/>
    <w:rsid w:val="00343E44"/>
    <w:rsid w:val="00347DD6"/>
    <w:rsid w:val="00352F48"/>
    <w:rsid w:val="0035497A"/>
    <w:rsid w:val="00364097"/>
    <w:rsid w:val="00366274"/>
    <w:rsid w:val="0037108D"/>
    <w:rsid w:val="00372C25"/>
    <w:rsid w:val="00376D12"/>
    <w:rsid w:val="00384EF6"/>
    <w:rsid w:val="003861D8"/>
    <w:rsid w:val="003928E6"/>
    <w:rsid w:val="00394D2C"/>
    <w:rsid w:val="003A3373"/>
    <w:rsid w:val="003A72CC"/>
    <w:rsid w:val="003B00F7"/>
    <w:rsid w:val="003C3895"/>
    <w:rsid w:val="003C535A"/>
    <w:rsid w:val="003C5835"/>
    <w:rsid w:val="003D26EF"/>
    <w:rsid w:val="003D45A3"/>
    <w:rsid w:val="003D5998"/>
    <w:rsid w:val="003E1CE7"/>
    <w:rsid w:val="003F6D4F"/>
    <w:rsid w:val="00400711"/>
    <w:rsid w:val="00400A58"/>
    <w:rsid w:val="0040223D"/>
    <w:rsid w:val="00402420"/>
    <w:rsid w:val="00404BE9"/>
    <w:rsid w:val="00414304"/>
    <w:rsid w:val="00414457"/>
    <w:rsid w:val="004147B0"/>
    <w:rsid w:val="00414D8C"/>
    <w:rsid w:val="004207AB"/>
    <w:rsid w:val="00420FC5"/>
    <w:rsid w:val="004222DC"/>
    <w:rsid w:val="00423024"/>
    <w:rsid w:val="00427687"/>
    <w:rsid w:val="0042791E"/>
    <w:rsid w:val="004327C0"/>
    <w:rsid w:val="00446067"/>
    <w:rsid w:val="00446C48"/>
    <w:rsid w:val="00450FEB"/>
    <w:rsid w:val="004542B4"/>
    <w:rsid w:val="00460529"/>
    <w:rsid w:val="00461795"/>
    <w:rsid w:val="004623DF"/>
    <w:rsid w:val="004667CC"/>
    <w:rsid w:val="00467166"/>
    <w:rsid w:val="00470A2D"/>
    <w:rsid w:val="00470F0D"/>
    <w:rsid w:val="00474930"/>
    <w:rsid w:val="00474B97"/>
    <w:rsid w:val="00474E1B"/>
    <w:rsid w:val="0048106B"/>
    <w:rsid w:val="00481B55"/>
    <w:rsid w:val="00484D3F"/>
    <w:rsid w:val="0048568E"/>
    <w:rsid w:val="00493E3F"/>
    <w:rsid w:val="00494181"/>
    <w:rsid w:val="00496ED0"/>
    <w:rsid w:val="00497777"/>
    <w:rsid w:val="004A161E"/>
    <w:rsid w:val="004A1B2C"/>
    <w:rsid w:val="004B1407"/>
    <w:rsid w:val="004C0785"/>
    <w:rsid w:val="004C0DB4"/>
    <w:rsid w:val="004C448A"/>
    <w:rsid w:val="004D638F"/>
    <w:rsid w:val="004D6F8A"/>
    <w:rsid w:val="004E2E05"/>
    <w:rsid w:val="004E43D4"/>
    <w:rsid w:val="004E5BD4"/>
    <w:rsid w:val="004F06BF"/>
    <w:rsid w:val="005006EB"/>
    <w:rsid w:val="005007FC"/>
    <w:rsid w:val="00501AE5"/>
    <w:rsid w:val="00510828"/>
    <w:rsid w:val="00520DF4"/>
    <w:rsid w:val="005258FD"/>
    <w:rsid w:val="005331FA"/>
    <w:rsid w:val="00536B0A"/>
    <w:rsid w:val="00536CF9"/>
    <w:rsid w:val="0054082A"/>
    <w:rsid w:val="00541F89"/>
    <w:rsid w:val="0054321A"/>
    <w:rsid w:val="005457F7"/>
    <w:rsid w:val="00550450"/>
    <w:rsid w:val="005520C5"/>
    <w:rsid w:val="005536E8"/>
    <w:rsid w:val="00554EA8"/>
    <w:rsid w:val="00555269"/>
    <w:rsid w:val="0055674B"/>
    <w:rsid w:val="0056140D"/>
    <w:rsid w:val="00563C56"/>
    <w:rsid w:val="00567F9E"/>
    <w:rsid w:val="0058153B"/>
    <w:rsid w:val="0058474D"/>
    <w:rsid w:val="00585B81"/>
    <w:rsid w:val="005873D7"/>
    <w:rsid w:val="00590F98"/>
    <w:rsid w:val="00592F0C"/>
    <w:rsid w:val="00595EEB"/>
    <w:rsid w:val="0059632B"/>
    <w:rsid w:val="00596C7F"/>
    <w:rsid w:val="005A10A2"/>
    <w:rsid w:val="005B5B35"/>
    <w:rsid w:val="005C2DD6"/>
    <w:rsid w:val="005D4DA0"/>
    <w:rsid w:val="005D630B"/>
    <w:rsid w:val="005D789D"/>
    <w:rsid w:val="005E3980"/>
    <w:rsid w:val="005E775E"/>
    <w:rsid w:val="005F70DD"/>
    <w:rsid w:val="00607C75"/>
    <w:rsid w:val="0061646D"/>
    <w:rsid w:val="006170A6"/>
    <w:rsid w:val="00620A38"/>
    <w:rsid w:val="006240C5"/>
    <w:rsid w:val="00625871"/>
    <w:rsid w:val="00626901"/>
    <w:rsid w:val="006273E4"/>
    <w:rsid w:val="00627AAB"/>
    <w:rsid w:val="0063036D"/>
    <w:rsid w:val="00635F9E"/>
    <w:rsid w:val="00646ADA"/>
    <w:rsid w:val="00647239"/>
    <w:rsid w:val="006476F5"/>
    <w:rsid w:val="00650CB6"/>
    <w:rsid w:val="00650E0B"/>
    <w:rsid w:val="00652556"/>
    <w:rsid w:val="0065631E"/>
    <w:rsid w:val="006621D9"/>
    <w:rsid w:val="00663EA1"/>
    <w:rsid w:val="006734C3"/>
    <w:rsid w:val="006868F8"/>
    <w:rsid w:val="006901FA"/>
    <w:rsid w:val="006903AB"/>
    <w:rsid w:val="00692050"/>
    <w:rsid w:val="006A1E13"/>
    <w:rsid w:val="006A30F0"/>
    <w:rsid w:val="006A5359"/>
    <w:rsid w:val="006A6C8E"/>
    <w:rsid w:val="006B1113"/>
    <w:rsid w:val="006B408A"/>
    <w:rsid w:val="006B4C87"/>
    <w:rsid w:val="006C3314"/>
    <w:rsid w:val="006D4858"/>
    <w:rsid w:val="006D4E0B"/>
    <w:rsid w:val="006D76C6"/>
    <w:rsid w:val="006E1B03"/>
    <w:rsid w:val="006E4AE9"/>
    <w:rsid w:val="006E6CC8"/>
    <w:rsid w:val="006F11E1"/>
    <w:rsid w:val="006F61AC"/>
    <w:rsid w:val="006F65DB"/>
    <w:rsid w:val="006F6B29"/>
    <w:rsid w:val="006F7049"/>
    <w:rsid w:val="00700779"/>
    <w:rsid w:val="0070118B"/>
    <w:rsid w:val="0070708C"/>
    <w:rsid w:val="00707320"/>
    <w:rsid w:val="00707388"/>
    <w:rsid w:val="007118DD"/>
    <w:rsid w:val="00715DD1"/>
    <w:rsid w:val="0071756D"/>
    <w:rsid w:val="00720876"/>
    <w:rsid w:val="00723B40"/>
    <w:rsid w:val="00725740"/>
    <w:rsid w:val="00726D35"/>
    <w:rsid w:val="00727B32"/>
    <w:rsid w:val="00731EE6"/>
    <w:rsid w:val="00735215"/>
    <w:rsid w:val="007372DB"/>
    <w:rsid w:val="00740747"/>
    <w:rsid w:val="007444C2"/>
    <w:rsid w:val="00750016"/>
    <w:rsid w:val="0075285B"/>
    <w:rsid w:val="00757768"/>
    <w:rsid w:val="007605CE"/>
    <w:rsid w:val="00761248"/>
    <w:rsid w:val="00762260"/>
    <w:rsid w:val="00763659"/>
    <w:rsid w:val="00770781"/>
    <w:rsid w:val="00775DD3"/>
    <w:rsid w:val="00775F20"/>
    <w:rsid w:val="0078044F"/>
    <w:rsid w:val="007905C6"/>
    <w:rsid w:val="007921B8"/>
    <w:rsid w:val="007927F7"/>
    <w:rsid w:val="0079299A"/>
    <w:rsid w:val="00794674"/>
    <w:rsid w:val="007970B0"/>
    <w:rsid w:val="007A0145"/>
    <w:rsid w:val="007A1B1E"/>
    <w:rsid w:val="007A76D9"/>
    <w:rsid w:val="007B2406"/>
    <w:rsid w:val="007B55D5"/>
    <w:rsid w:val="007B7BE3"/>
    <w:rsid w:val="007C10B6"/>
    <w:rsid w:val="007C264B"/>
    <w:rsid w:val="007C3AAE"/>
    <w:rsid w:val="007E0929"/>
    <w:rsid w:val="007E1392"/>
    <w:rsid w:val="007E77C6"/>
    <w:rsid w:val="007F0CE8"/>
    <w:rsid w:val="007F2511"/>
    <w:rsid w:val="007F495B"/>
    <w:rsid w:val="008016B3"/>
    <w:rsid w:val="008032E8"/>
    <w:rsid w:val="00803A7F"/>
    <w:rsid w:val="0080421C"/>
    <w:rsid w:val="0080586D"/>
    <w:rsid w:val="00806559"/>
    <w:rsid w:val="00815CF5"/>
    <w:rsid w:val="0082166B"/>
    <w:rsid w:val="0082697E"/>
    <w:rsid w:val="0082706A"/>
    <w:rsid w:val="0083269F"/>
    <w:rsid w:val="00834651"/>
    <w:rsid w:val="008348CB"/>
    <w:rsid w:val="00835089"/>
    <w:rsid w:val="00836C89"/>
    <w:rsid w:val="00837495"/>
    <w:rsid w:val="00844528"/>
    <w:rsid w:val="00851965"/>
    <w:rsid w:val="008577C1"/>
    <w:rsid w:val="00860937"/>
    <w:rsid w:val="00860A0B"/>
    <w:rsid w:val="00862C7A"/>
    <w:rsid w:val="00862CC1"/>
    <w:rsid w:val="008633CF"/>
    <w:rsid w:val="008715C5"/>
    <w:rsid w:val="00871DC0"/>
    <w:rsid w:val="00872239"/>
    <w:rsid w:val="00872C97"/>
    <w:rsid w:val="00876D0D"/>
    <w:rsid w:val="00881CBA"/>
    <w:rsid w:val="00885FBE"/>
    <w:rsid w:val="00886CF4"/>
    <w:rsid w:val="00890118"/>
    <w:rsid w:val="008953C3"/>
    <w:rsid w:val="0089595C"/>
    <w:rsid w:val="0089623C"/>
    <w:rsid w:val="00897B06"/>
    <w:rsid w:val="008A205D"/>
    <w:rsid w:val="008A4C49"/>
    <w:rsid w:val="008B4909"/>
    <w:rsid w:val="008B6692"/>
    <w:rsid w:val="008B7257"/>
    <w:rsid w:val="008C0B56"/>
    <w:rsid w:val="008C3B5A"/>
    <w:rsid w:val="008C523E"/>
    <w:rsid w:val="008C727F"/>
    <w:rsid w:val="008D2C4F"/>
    <w:rsid w:val="008D45BB"/>
    <w:rsid w:val="008E42B4"/>
    <w:rsid w:val="008F3263"/>
    <w:rsid w:val="008F34F2"/>
    <w:rsid w:val="008F5E9E"/>
    <w:rsid w:val="009069C3"/>
    <w:rsid w:val="00906EDA"/>
    <w:rsid w:val="0091213F"/>
    <w:rsid w:val="0091292E"/>
    <w:rsid w:val="00912EF5"/>
    <w:rsid w:val="0092226D"/>
    <w:rsid w:val="00931526"/>
    <w:rsid w:val="00943F23"/>
    <w:rsid w:val="0095035F"/>
    <w:rsid w:val="009516CF"/>
    <w:rsid w:val="00952D8A"/>
    <w:rsid w:val="0096230D"/>
    <w:rsid w:val="00963E18"/>
    <w:rsid w:val="009658F6"/>
    <w:rsid w:val="00973DFF"/>
    <w:rsid w:val="0098058C"/>
    <w:rsid w:val="00982EE4"/>
    <w:rsid w:val="0098369F"/>
    <w:rsid w:val="00985C2B"/>
    <w:rsid w:val="00987AFF"/>
    <w:rsid w:val="009978CF"/>
    <w:rsid w:val="009A4611"/>
    <w:rsid w:val="009B649E"/>
    <w:rsid w:val="009C16B1"/>
    <w:rsid w:val="009C2178"/>
    <w:rsid w:val="009C37C3"/>
    <w:rsid w:val="009C5485"/>
    <w:rsid w:val="009C6D4F"/>
    <w:rsid w:val="009C77D6"/>
    <w:rsid w:val="009D0456"/>
    <w:rsid w:val="009D732C"/>
    <w:rsid w:val="009E39B2"/>
    <w:rsid w:val="009E5353"/>
    <w:rsid w:val="009F402E"/>
    <w:rsid w:val="009F5A9F"/>
    <w:rsid w:val="009F776F"/>
    <w:rsid w:val="00A0206D"/>
    <w:rsid w:val="00A04DA8"/>
    <w:rsid w:val="00A06CA2"/>
    <w:rsid w:val="00A0752E"/>
    <w:rsid w:val="00A14259"/>
    <w:rsid w:val="00A22925"/>
    <w:rsid w:val="00A23674"/>
    <w:rsid w:val="00A340C9"/>
    <w:rsid w:val="00A369BC"/>
    <w:rsid w:val="00A44872"/>
    <w:rsid w:val="00A45638"/>
    <w:rsid w:val="00A51296"/>
    <w:rsid w:val="00A51ABC"/>
    <w:rsid w:val="00A62892"/>
    <w:rsid w:val="00A63D43"/>
    <w:rsid w:val="00A64979"/>
    <w:rsid w:val="00A711B1"/>
    <w:rsid w:val="00A738F2"/>
    <w:rsid w:val="00A74CE6"/>
    <w:rsid w:val="00A77677"/>
    <w:rsid w:val="00A822D6"/>
    <w:rsid w:val="00A84B86"/>
    <w:rsid w:val="00A9012C"/>
    <w:rsid w:val="00A906F7"/>
    <w:rsid w:val="00A927BC"/>
    <w:rsid w:val="00A935E4"/>
    <w:rsid w:val="00A94B3D"/>
    <w:rsid w:val="00A94E9C"/>
    <w:rsid w:val="00A9681F"/>
    <w:rsid w:val="00A97B50"/>
    <w:rsid w:val="00AA225D"/>
    <w:rsid w:val="00AA63E8"/>
    <w:rsid w:val="00AB1062"/>
    <w:rsid w:val="00AB10ED"/>
    <w:rsid w:val="00AB4490"/>
    <w:rsid w:val="00AB5AB5"/>
    <w:rsid w:val="00AC532B"/>
    <w:rsid w:val="00AC5530"/>
    <w:rsid w:val="00AC6EB6"/>
    <w:rsid w:val="00AD0575"/>
    <w:rsid w:val="00AD73AC"/>
    <w:rsid w:val="00AE12E7"/>
    <w:rsid w:val="00AE3C36"/>
    <w:rsid w:val="00AE62A3"/>
    <w:rsid w:val="00B04F8C"/>
    <w:rsid w:val="00B12F5A"/>
    <w:rsid w:val="00B14081"/>
    <w:rsid w:val="00B15A08"/>
    <w:rsid w:val="00B234C3"/>
    <w:rsid w:val="00B25F85"/>
    <w:rsid w:val="00B2705D"/>
    <w:rsid w:val="00B3143C"/>
    <w:rsid w:val="00B3261B"/>
    <w:rsid w:val="00B33243"/>
    <w:rsid w:val="00B34D8D"/>
    <w:rsid w:val="00B41A3F"/>
    <w:rsid w:val="00B43B87"/>
    <w:rsid w:val="00B46829"/>
    <w:rsid w:val="00B46831"/>
    <w:rsid w:val="00B4789C"/>
    <w:rsid w:val="00B54939"/>
    <w:rsid w:val="00B623DC"/>
    <w:rsid w:val="00B62C5A"/>
    <w:rsid w:val="00B636A1"/>
    <w:rsid w:val="00B64DC4"/>
    <w:rsid w:val="00B66964"/>
    <w:rsid w:val="00B73348"/>
    <w:rsid w:val="00B740C3"/>
    <w:rsid w:val="00B763F2"/>
    <w:rsid w:val="00B77A25"/>
    <w:rsid w:val="00B82052"/>
    <w:rsid w:val="00B86BDC"/>
    <w:rsid w:val="00B87615"/>
    <w:rsid w:val="00B91CEF"/>
    <w:rsid w:val="00B94C72"/>
    <w:rsid w:val="00BA3B53"/>
    <w:rsid w:val="00BA4F13"/>
    <w:rsid w:val="00BA574E"/>
    <w:rsid w:val="00BA6D0F"/>
    <w:rsid w:val="00BA7637"/>
    <w:rsid w:val="00BA7C87"/>
    <w:rsid w:val="00BB0707"/>
    <w:rsid w:val="00BB077E"/>
    <w:rsid w:val="00BB17E3"/>
    <w:rsid w:val="00BB19AC"/>
    <w:rsid w:val="00BB2E2E"/>
    <w:rsid w:val="00BB3619"/>
    <w:rsid w:val="00BB59C3"/>
    <w:rsid w:val="00BC1A4C"/>
    <w:rsid w:val="00BC1F52"/>
    <w:rsid w:val="00BC6C89"/>
    <w:rsid w:val="00BC7C05"/>
    <w:rsid w:val="00BD2C78"/>
    <w:rsid w:val="00BE0AD4"/>
    <w:rsid w:val="00BE1470"/>
    <w:rsid w:val="00BE2C68"/>
    <w:rsid w:val="00BF7683"/>
    <w:rsid w:val="00C00DCB"/>
    <w:rsid w:val="00C02DEA"/>
    <w:rsid w:val="00C10BB2"/>
    <w:rsid w:val="00C1164F"/>
    <w:rsid w:val="00C208D8"/>
    <w:rsid w:val="00C23952"/>
    <w:rsid w:val="00C25DF4"/>
    <w:rsid w:val="00C26222"/>
    <w:rsid w:val="00C34E44"/>
    <w:rsid w:val="00C36491"/>
    <w:rsid w:val="00C40B26"/>
    <w:rsid w:val="00C53A6A"/>
    <w:rsid w:val="00C551FC"/>
    <w:rsid w:val="00C56A78"/>
    <w:rsid w:val="00C60A7F"/>
    <w:rsid w:val="00C61D19"/>
    <w:rsid w:val="00C62167"/>
    <w:rsid w:val="00C63745"/>
    <w:rsid w:val="00C7042C"/>
    <w:rsid w:val="00C74A5F"/>
    <w:rsid w:val="00C828AC"/>
    <w:rsid w:val="00C82C60"/>
    <w:rsid w:val="00C8577F"/>
    <w:rsid w:val="00C964AA"/>
    <w:rsid w:val="00C965E0"/>
    <w:rsid w:val="00CA5D23"/>
    <w:rsid w:val="00CA6E83"/>
    <w:rsid w:val="00CA7D4E"/>
    <w:rsid w:val="00CB4DF1"/>
    <w:rsid w:val="00CB6B13"/>
    <w:rsid w:val="00CC5D74"/>
    <w:rsid w:val="00CC759E"/>
    <w:rsid w:val="00CD3DB6"/>
    <w:rsid w:val="00CD6034"/>
    <w:rsid w:val="00CD746E"/>
    <w:rsid w:val="00CE0102"/>
    <w:rsid w:val="00CE0504"/>
    <w:rsid w:val="00CE0A00"/>
    <w:rsid w:val="00CE27BD"/>
    <w:rsid w:val="00CE483A"/>
    <w:rsid w:val="00CF005F"/>
    <w:rsid w:val="00CF5706"/>
    <w:rsid w:val="00D0048D"/>
    <w:rsid w:val="00D01D56"/>
    <w:rsid w:val="00D025C9"/>
    <w:rsid w:val="00D02D10"/>
    <w:rsid w:val="00D07FDB"/>
    <w:rsid w:val="00D1012C"/>
    <w:rsid w:val="00D11318"/>
    <w:rsid w:val="00D113A6"/>
    <w:rsid w:val="00D1140A"/>
    <w:rsid w:val="00D13445"/>
    <w:rsid w:val="00D14BCA"/>
    <w:rsid w:val="00D15494"/>
    <w:rsid w:val="00D15A7C"/>
    <w:rsid w:val="00D16CAD"/>
    <w:rsid w:val="00D20482"/>
    <w:rsid w:val="00D21129"/>
    <w:rsid w:val="00D224AA"/>
    <w:rsid w:val="00D4054B"/>
    <w:rsid w:val="00D43260"/>
    <w:rsid w:val="00D51315"/>
    <w:rsid w:val="00D53D14"/>
    <w:rsid w:val="00D54422"/>
    <w:rsid w:val="00D55A8C"/>
    <w:rsid w:val="00D62777"/>
    <w:rsid w:val="00D70407"/>
    <w:rsid w:val="00D82873"/>
    <w:rsid w:val="00D869A5"/>
    <w:rsid w:val="00DA2A31"/>
    <w:rsid w:val="00DA59BB"/>
    <w:rsid w:val="00DB08F9"/>
    <w:rsid w:val="00DB2030"/>
    <w:rsid w:val="00DB3D38"/>
    <w:rsid w:val="00DB4ACD"/>
    <w:rsid w:val="00DB6085"/>
    <w:rsid w:val="00DC39D9"/>
    <w:rsid w:val="00DC7925"/>
    <w:rsid w:val="00DD3787"/>
    <w:rsid w:val="00DD5684"/>
    <w:rsid w:val="00DE34A5"/>
    <w:rsid w:val="00DF0C3E"/>
    <w:rsid w:val="00DF1E97"/>
    <w:rsid w:val="00DF5145"/>
    <w:rsid w:val="00DF63BD"/>
    <w:rsid w:val="00DF646F"/>
    <w:rsid w:val="00DF7CD2"/>
    <w:rsid w:val="00E124A9"/>
    <w:rsid w:val="00E13A73"/>
    <w:rsid w:val="00E149E4"/>
    <w:rsid w:val="00E16087"/>
    <w:rsid w:val="00E22289"/>
    <w:rsid w:val="00E23E34"/>
    <w:rsid w:val="00E2554B"/>
    <w:rsid w:val="00E25B91"/>
    <w:rsid w:val="00E26638"/>
    <w:rsid w:val="00E27F31"/>
    <w:rsid w:val="00E323B4"/>
    <w:rsid w:val="00E35A92"/>
    <w:rsid w:val="00E4017A"/>
    <w:rsid w:val="00E4373B"/>
    <w:rsid w:val="00E43986"/>
    <w:rsid w:val="00E43B6F"/>
    <w:rsid w:val="00E44F53"/>
    <w:rsid w:val="00E6055A"/>
    <w:rsid w:val="00E67EF9"/>
    <w:rsid w:val="00E67F2E"/>
    <w:rsid w:val="00E7115D"/>
    <w:rsid w:val="00E7280D"/>
    <w:rsid w:val="00E73872"/>
    <w:rsid w:val="00E76DDB"/>
    <w:rsid w:val="00E80604"/>
    <w:rsid w:val="00E80C49"/>
    <w:rsid w:val="00E87E4B"/>
    <w:rsid w:val="00E9183C"/>
    <w:rsid w:val="00E942BA"/>
    <w:rsid w:val="00E9559C"/>
    <w:rsid w:val="00EA0627"/>
    <w:rsid w:val="00EA5B34"/>
    <w:rsid w:val="00EB1366"/>
    <w:rsid w:val="00EB2768"/>
    <w:rsid w:val="00EB288C"/>
    <w:rsid w:val="00EB2D0D"/>
    <w:rsid w:val="00EB345E"/>
    <w:rsid w:val="00EB386B"/>
    <w:rsid w:val="00EC021D"/>
    <w:rsid w:val="00EC3AEE"/>
    <w:rsid w:val="00EC6C4B"/>
    <w:rsid w:val="00ED033F"/>
    <w:rsid w:val="00ED1610"/>
    <w:rsid w:val="00EE0E6C"/>
    <w:rsid w:val="00EE1597"/>
    <w:rsid w:val="00EE3BBF"/>
    <w:rsid w:val="00EF6287"/>
    <w:rsid w:val="00F02A19"/>
    <w:rsid w:val="00F04CBD"/>
    <w:rsid w:val="00F10152"/>
    <w:rsid w:val="00F153E0"/>
    <w:rsid w:val="00F20E61"/>
    <w:rsid w:val="00F21FED"/>
    <w:rsid w:val="00F23C58"/>
    <w:rsid w:val="00F31FCA"/>
    <w:rsid w:val="00F41CD7"/>
    <w:rsid w:val="00F534E3"/>
    <w:rsid w:val="00F546E0"/>
    <w:rsid w:val="00F561F0"/>
    <w:rsid w:val="00F6101A"/>
    <w:rsid w:val="00F62B4B"/>
    <w:rsid w:val="00F65613"/>
    <w:rsid w:val="00F6726D"/>
    <w:rsid w:val="00F70599"/>
    <w:rsid w:val="00F70DA8"/>
    <w:rsid w:val="00F72835"/>
    <w:rsid w:val="00F81B53"/>
    <w:rsid w:val="00F90AB7"/>
    <w:rsid w:val="00F91B0D"/>
    <w:rsid w:val="00F92679"/>
    <w:rsid w:val="00FA21D1"/>
    <w:rsid w:val="00FA4919"/>
    <w:rsid w:val="00FA4EF2"/>
    <w:rsid w:val="00FC06A9"/>
    <w:rsid w:val="00FC0EAB"/>
    <w:rsid w:val="00FC103D"/>
    <w:rsid w:val="00FC2280"/>
    <w:rsid w:val="00FC3A0B"/>
    <w:rsid w:val="00FC5C6E"/>
    <w:rsid w:val="00FC7FB7"/>
    <w:rsid w:val="00FD176F"/>
    <w:rsid w:val="00FD2B7A"/>
    <w:rsid w:val="00FD53E4"/>
    <w:rsid w:val="00FE096C"/>
    <w:rsid w:val="00FF14CA"/>
    <w:rsid w:val="00FF486F"/>
    <w:rsid w:val="00FF6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08D4F"/>
  <w15:chartTrackingRefBased/>
  <w15:docId w15:val="{5A4B81D3-3EC1-46F5-B2C3-E32ED02E1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36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236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36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52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52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52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52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52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52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46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715C5"/>
    <w:rPr>
      <w:rFonts w:asciiTheme="majorHAnsi" w:eastAsiaTheme="majorEastAsia" w:hAnsiTheme="majorHAnsi" w:cstheme="majorBidi"/>
      <w:color w:val="0F4761" w:themeColor="accent1" w:themeShade="BF"/>
      <w:sz w:val="32"/>
      <w:szCs w:val="32"/>
    </w:rPr>
  </w:style>
  <w:style w:type="paragraph" w:styleId="ListParagraph">
    <w:name w:val="List Paragraph"/>
    <w:basedOn w:val="Normal"/>
    <w:uiPriority w:val="34"/>
    <w:qFormat/>
    <w:rsid w:val="00223689"/>
    <w:pPr>
      <w:ind w:left="720"/>
      <w:contextualSpacing/>
    </w:pPr>
  </w:style>
  <w:style w:type="character" w:styleId="Hyperlink">
    <w:name w:val="Hyperlink"/>
    <w:basedOn w:val="DefaultParagraphFont"/>
    <w:uiPriority w:val="99"/>
    <w:unhideWhenUsed/>
    <w:rsid w:val="00B43B87"/>
    <w:rPr>
      <w:color w:val="467886" w:themeColor="hyperlink"/>
      <w:u w:val="single"/>
    </w:rPr>
  </w:style>
  <w:style w:type="character" w:styleId="CommentReference">
    <w:name w:val="annotation reference"/>
    <w:basedOn w:val="DefaultParagraphFont"/>
    <w:uiPriority w:val="99"/>
    <w:semiHidden/>
    <w:unhideWhenUsed/>
    <w:rsid w:val="005457F7"/>
    <w:rPr>
      <w:sz w:val="16"/>
      <w:szCs w:val="16"/>
    </w:rPr>
  </w:style>
  <w:style w:type="paragraph" w:styleId="CommentText">
    <w:name w:val="annotation text"/>
    <w:basedOn w:val="Normal"/>
    <w:link w:val="CommentTextChar"/>
    <w:uiPriority w:val="99"/>
    <w:unhideWhenUsed/>
    <w:rsid w:val="005457F7"/>
    <w:pPr>
      <w:spacing w:line="240" w:lineRule="auto"/>
    </w:pPr>
    <w:rPr>
      <w:sz w:val="20"/>
      <w:szCs w:val="20"/>
    </w:rPr>
  </w:style>
  <w:style w:type="character" w:customStyle="1" w:styleId="CommentTextChar">
    <w:name w:val="Comment Text Char"/>
    <w:basedOn w:val="DefaultParagraphFont"/>
    <w:link w:val="CommentText"/>
    <w:uiPriority w:val="99"/>
    <w:rsid w:val="005457F7"/>
    <w:rPr>
      <w:sz w:val="20"/>
      <w:szCs w:val="20"/>
    </w:rPr>
  </w:style>
  <w:style w:type="paragraph" w:styleId="CommentSubject">
    <w:name w:val="annotation subject"/>
    <w:basedOn w:val="CommentText"/>
    <w:next w:val="CommentText"/>
    <w:link w:val="CommentSubjectChar"/>
    <w:uiPriority w:val="99"/>
    <w:semiHidden/>
    <w:unhideWhenUsed/>
    <w:rsid w:val="005457F7"/>
    <w:rPr>
      <w:b/>
      <w:bCs/>
    </w:rPr>
  </w:style>
  <w:style w:type="character" w:customStyle="1" w:styleId="CommentSubjectChar">
    <w:name w:val="Comment Subject Char"/>
    <w:basedOn w:val="CommentTextChar"/>
    <w:link w:val="CommentSubject"/>
    <w:uiPriority w:val="99"/>
    <w:semiHidden/>
    <w:rsid w:val="005457F7"/>
    <w:rPr>
      <w:b/>
      <w:bCs/>
      <w:sz w:val="20"/>
      <w:szCs w:val="20"/>
    </w:rPr>
  </w:style>
  <w:style w:type="paragraph" w:styleId="Revision">
    <w:name w:val="Revision"/>
    <w:hidden/>
    <w:uiPriority w:val="99"/>
    <w:semiHidden/>
    <w:rsid w:val="00C828AC"/>
    <w:pPr>
      <w:spacing w:after="0" w:line="240" w:lineRule="auto"/>
    </w:pPr>
  </w:style>
  <w:style w:type="character" w:customStyle="1" w:styleId="Heading3Char">
    <w:name w:val="Heading 3 Char"/>
    <w:basedOn w:val="DefaultParagraphFont"/>
    <w:link w:val="Heading3"/>
    <w:uiPriority w:val="9"/>
    <w:rsid w:val="003C5835"/>
    <w:rPr>
      <w:rFonts w:eastAsiaTheme="majorEastAsia" w:cstheme="majorBidi"/>
      <w:color w:val="0F4761" w:themeColor="accent1" w:themeShade="BF"/>
      <w:sz w:val="28"/>
      <w:szCs w:val="28"/>
    </w:rPr>
  </w:style>
  <w:style w:type="paragraph" w:styleId="Header">
    <w:name w:val="header"/>
    <w:basedOn w:val="Normal"/>
    <w:link w:val="HeaderChar"/>
    <w:uiPriority w:val="99"/>
    <w:unhideWhenUsed/>
    <w:rsid w:val="005963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632B"/>
  </w:style>
  <w:style w:type="paragraph" w:styleId="Footer">
    <w:name w:val="footer"/>
    <w:basedOn w:val="Normal"/>
    <w:link w:val="FooterChar"/>
    <w:uiPriority w:val="99"/>
    <w:unhideWhenUsed/>
    <w:rsid w:val="005963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632B"/>
  </w:style>
  <w:style w:type="character" w:styleId="UnresolvedMention">
    <w:name w:val="Unresolved Mention"/>
    <w:basedOn w:val="DefaultParagraphFont"/>
    <w:uiPriority w:val="99"/>
    <w:semiHidden/>
    <w:unhideWhenUsed/>
    <w:rsid w:val="006240C5"/>
    <w:rPr>
      <w:color w:val="605E5C"/>
      <w:shd w:val="clear" w:color="auto" w:fill="E1DFDD"/>
    </w:rPr>
  </w:style>
  <w:style w:type="character" w:customStyle="1" w:styleId="Heading4Char">
    <w:name w:val="Heading 4 Char"/>
    <w:basedOn w:val="DefaultParagraphFont"/>
    <w:link w:val="Heading4"/>
    <w:uiPriority w:val="9"/>
    <w:semiHidden/>
    <w:rsid w:val="005552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52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52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52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52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5269"/>
    <w:rPr>
      <w:rFonts w:eastAsiaTheme="majorEastAsia" w:cstheme="majorBidi"/>
      <w:color w:val="272727" w:themeColor="text1" w:themeTint="D8"/>
    </w:rPr>
  </w:style>
  <w:style w:type="paragraph" w:customStyle="1" w:styleId="PROPOSALCOMMENTS">
    <w:name w:val="PROPOSAL COMMENTS"/>
    <w:basedOn w:val="Normal"/>
    <w:link w:val="PROPOSALCOMMENTSChar"/>
    <w:qFormat/>
    <w:rsid w:val="00555269"/>
    <w:pPr>
      <w:keepNext/>
      <w:spacing w:after="0" w:line="240" w:lineRule="auto"/>
    </w:pPr>
    <w:rPr>
      <w:rFonts w:ascii="Garamond" w:hAnsi="Garamond"/>
      <w:snapToGrid w:val="0"/>
      <w:color w:val="000000"/>
      <w:szCs w:val="24"/>
    </w:rPr>
  </w:style>
  <w:style w:type="character" w:customStyle="1" w:styleId="PROPOSALCOMMENTSChar">
    <w:name w:val="PROPOSAL COMMENTS Char"/>
    <w:basedOn w:val="DefaultParagraphFont"/>
    <w:link w:val="PROPOSALCOMMENTS"/>
    <w:rsid w:val="00555269"/>
    <w:rPr>
      <w:rFonts w:ascii="Garamond" w:hAnsi="Garamond"/>
      <w:snapToGrid w:val="0"/>
      <w:color w:val="000000"/>
      <w:szCs w:val="24"/>
    </w:rPr>
  </w:style>
  <w:style w:type="paragraph" w:styleId="Title">
    <w:name w:val="Title"/>
    <w:basedOn w:val="Normal"/>
    <w:next w:val="Normal"/>
    <w:link w:val="TitleChar"/>
    <w:uiPriority w:val="10"/>
    <w:qFormat/>
    <w:rsid w:val="005552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52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52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52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5269"/>
    <w:pPr>
      <w:spacing w:before="160"/>
      <w:jc w:val="center"/>
    </w:pPr>
    <w:rPr>
      <w:i/>
      <w:iCs/>
      <w:color w:val="404040" w:themeColor="text1" w:themeTint="BF"/>
    </w:rPr>
  </w:style>
  <w:style w:type="character" w:customStyle="1" w:styleId="QuoteChar">
    <w:name w:val="Quote Char"/>
    <w:basedOn w:val="DefaultParagraphFont"/>
    <w:link w:val="Quote"/>
    <w:uiPriority w:val="29"/>
    <w:rsid w:val="00555269"/>
    <w:rPr>
      <w:i/>
      <w:iCs/>
      <w:color w:val="404040" w:themeColor="text1" w:themeTint="BF"/>
    </w:rPr>
  </w:style>
  <w:style w:type="character" w:styleId="IntenseEmphasis">
    <w:name w:val="Intense Emphasis"/>
    <w:basedOn w:val="DefaultParagraphFont"/>
    <w:uiPriority w:val="21"/>
    <w:qFormat/>
    <w:rsid w:val="00555269"/>
    <w:rPr>
      <w:i/>
      <w:iCs/>
      <w:color w:val="0F4761" w:themeColor="accent1" w:themeShade="BF"/>
    </w:rPr>
  </w:style>
  <w:style w:type="paragraph" w:styleId="IntenseQuote">
    <w:name w:val="Intense Quote"/>
    <w:basedOn w:val="Normal"/>
    <w:next w:val="Normal"/>
    <w:link w:val="IntenseQuoteChar"/>
    <w:uiPriority w:val="30"/>
    <w:qFormat/>
    <w:rsid w:val="005552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5269"/>
    <w:rPr>
      <w:i/>
      <w:iCs/>
      <w:color w:val="0F4761" w:themeColor="accent1" w:themeShade="BF"/>
    </w:rPr>
  </w:style>
  <w:style w:type="character" w:styleId="IntenseReference">
    <w:name w:val="Intense Reference"/>
    <w:basedOn w:val="DefaultParagraphFont"/>
    <w:uiPriority w:val="32"/>
    <w:qFormat/>
    <w:rsid w:val="0055526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407491">
      <w:bodyDiv w:val="1"/>
      <w:marLeft w:val="0"/>
      <w:marRight w:val="0"/>
      <w:marTop w:val="0"/>
      <w:marBottom w:val="0"/>
      <w:divBdr>
        <w:top w:val="none" w:sz="0" w:space="0" w:color="auto"/>
        <w:left w:val="none" w:sz="0" w:space="0" w:color="auto"/>
        <w:bottom w:val="none" w:sz="0" w:space="0" w:color="auto"/>
        <w:right w:val="none" w:sz="0" w:space="0" w:color="auto"/>
      </w:divBdr>
    </w:div>
    <w:div w:id="74993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tthew.Horn@mail.house.gov"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92647F9968034D88C2E68E925A2137" ma:contentTypeVersion="10" ma:contentTypeDescription="Create a new document." ma:contentTypeScope="" ma:versionID="92bcdc72c7f8c8ff60dfadbbb2e6254a">
  <xsd:schema xmlns:xsd="http://www.w3.org/2001/XMLSchema" xmlns:xs="http://www.w3.org/2001/XMLSchema" xmlns:p="http://schemas.microsoft.com/office/2006/metadata/properties" xmlns:ns2="ea4d4ee7-52d2-475f-a661-626a58e53bd5" xmlns:ns3="bd8ff7f6-4917-4409-aa65-20ea2abc0802" targetNamespace="http://schemas.microsoft.com/office/2006/metadata/properties" ma:root="true" ma:fieldsID="a8e31224e6a2396a121227848e8d546f" ns2:_="" ns3:_="">
    <xsd:import namespace="ea4d4ee7-52d2-475f-a661-626a58e53bd5"/>
    <xsd:import namespace="bd8ff7f6-4917-4409-aa65-20ea2abc080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d4ee7-52d2-475f-a661-626a58e53b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8ff7f6-4917-4409-aa65-20ea2abc080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ED9B42-D5E3-4D64-A45E-98EE8A04F81D}">
  <ds:schemaRefs>
    <ds:schemaRef ds:uri="http://purl.org/dc/dcmitype/"/>
    <ds:schemaRef ds:uri="bd8ff7f6-4917-4409-aa65-20ea2abc0802"/>
    <ds:schemaRef ds:uri="http://purl.org/dc/terms/"/>
    <ds:schemaRef ds:uri="ea4d4ee7-52d2-475f-a661-626a58e53bd5"/>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86EBA8D9-DB64-4665-84AD-014E31968460}">
  <ds:schemaRefs>
    <ds:schemaRef ds:uri="http://schemas.openxmlformats.org/officeDocument/2006/bibliography"/>
  </ds:schemaRefs>
</ds:datastoreItem>
</file>

<file path=customXml/itemProps3.xml><?xml version="1.0" encoding="utf-8"?>
<ds:datastoreItem xmlns:ds="http://schemas.openxmlformats.org/officeDocument/2006/customXml" ds:itemID="{BD8FF78C-BF9D-4F71-A884-E45A8EBE971E}">
  <ds:schemaRefs>
    <ds:schemaRef ds:uri="http://schemas.microsoft.com/sharepoint/v3/contenttype/forms"/>
  </ds:schemaRefs>
</ds:datastoreItem>
</file>

<file path=customXml/itemProps4.xml><?xml version="1.0" encoding="utf-8"?>
<ds:datastoreItem xmlns:ds="http://schemas.openxmlformats.org/officeDocument/2006/customXml" ds:itemID="{E7067137-99EA-4595-9173-02138A178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d4ee7-52d2-475f-a661-626a58e53bd5"/>
    <ds:schemaRef ds:uri="bd8ff7f6-4917-4409-aa65-20ea2abc08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4399</TotalTime>
  <Pages>3</Pages>
  <Words>689</Words>
  <Characters>4023</Characters>
  <Application>Microsoft Office Word</Application>
  <DocSecurity>0</DocSecurity>
  <Lines>98</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Shalhoub, Fadlou</dc:creator>
  <cp:keywords/>
  <dc:description/>
  <cp:lastModifiedBy>Shalhoub, Fadlou</cp:lastModifiedBy>
  <cp:revision>580</cp:revision>
  <dcterms:created xsi:type="dcterms:W3CDTF">2023-07-31T17:26:00Z</dcterms:created>
  <dcterms:modified xsi:type="dcterms:W3CDTF">2025-12-26T16:15:00Z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0x010100BA92647F9968034D88C2E68E925A2137</vt:lpwstr>
  </property>
</Properties>
</file>